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A77DC" w14:textId="77777777" w:rsidR="00966CA7" w:rsidRDefault="00966CA7" w:rsidP="00966CA7"/>
    <w:p w14:paraId="05C5166E" w14:textId="77777777" w:rsidR="00966CA7" w:rsidRDefault="00966CA7" w:rsidP="00966CA7"/>
    <w:p w14:paraId="74FA35D3" w14:textId="77777777" w:rsidR="00966CA7" w:rsidRDefault="00966CA7" w:rsidP="00966CA7"/>
    <w:p w14:paraId="3DEFE4E0" w14:textId="77777777" w:rsidR="00966CA7" w:rsidRPr="0098530D" w:rsidRDefault="00966CA7" w:rsidP="00966CA7">
      <w:r w:rsidRPr="0098530D">
        <w:rPr>
          <w:noProof/>
        </w:rPr>
        <w:drawing>
          <wp:inline distT="0" distB="0" distL="0" distR="0" wp14:anchorId="5F98B75F" wp14:editId="00BF952D">
            <wp:extent cx="12858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400050"/>
                    </a:xfrm>
                    <a:prstGeom prst="rect">
                      <a:avLst/>
                    </a:prstGeom>
                    <a:noFill/>
                    <a:ln>
                      <a:noFill/>
                    </a:ln>
                  </pic:spPr>
                </pic:pic>
              </a:graphicData>
            </a:graphic>
          </wp:inline>
        </w:drawing>
      </w:r>
    </w:p>
    <w:p w14:paraId="372C3DB7" w14:textId="77777777" w:rsidR="00966CA7" w:rsidRPr="0098530D" w:rsidRDefault="00966CA7" w:rsidP="00966CA7"/>
    <w:p w14:paraId="3748753D" w14:textId="77777777" w:rsidR="00966CA7" w:rsidRPr="0098530D" w:rsidRDefault="00966CA7" w:rsidP="00966CA7"/>
    <w:p w14:paraId="71C6843E" w14:textId="77777777" w:rsidR="00966CA7" w:rsidRPr="0098530D" w:rsidRDefault="00966CA7" w:rsidP="00966CA7">
      <w:pPr>
        <w:pBdr>
          <w:top w:val="single" w:sz="4" w:space="1" w:color="auto"/>
          <w:left w:val="single" w:sz="4" w:space="4" w:color="auto"/>
          <w:bottom w:val="single" w:sz="4" w:space="1" w:color="auto"/>
          <w:right w:val="single" w:sz="4" w:space="4" w:color="auto"/>
        </w:pBdr>
        <w:jc w:val="center"/>
        <w:rPr>
          <w:b/>
          <w:sz w:val="32"/>
        </w:rPr>
      </w:pPr>
      <w:r w:rsidRPr="0098530D">
        <w:rPr>
          <w:b/>
          <w:sz w:val="32"/>
        </w:rPr>
        <w:t xml:space="preserve">Rwanda </w:t>
      </w:r>
      <w:proofErr w:type="spellStart"/>
      <w:r w:rsidRPr="0098530D">
        <w:rPr>
          <w:b/>
          <w:sz w:val="32"/>
        </w:rPr>
        <w:t>Nguriza</w:t>
      </w:r>
      <w:proofErr w:type="spellEnd"/>
      <w:r w:rsidRPr="0098530D">
        <w:rPr>
          <w:b/>
          <w:sz w:val="32"/>
        </w:rPr>
        <w:t xml:space="preserve"> </w:t>
      </w:r>
      <w:proofErr w:type="spellStart"/>
      <w:r w:rsidRPr="0098530D">
        <w:rPr>
          <w:b/>
          <w:sz w:val="32"/>
        </w:rPr>
        <w:t>Nshore</w:t>
      </w:r>
      <w:proofErr w:type="spellEnd"/>
      <w:r w:rsidRPr="0098530D">
        <w:rPr>
          <w:b/>
          <w:sz w:val="32"/>
        </w:rPr>
        <w:t xml:space="preserve"> Activity</w:t>
      </w:r>
    </w:p>
    <w:p w14:paraId="67CC2B9E" w14:textId="77777777" w:rsidR="00966CA7" w:rsidRPr="0098530D" w:rsidRDefault="00966CA7" w:rsidP="00966CA7">
      <w:pPr>
        <w:pBdr>
          <w:top w:val="single" w:sz="4" w:space="1" w:color="auto"/>
          <w:left w:val="single" w:sz="4" w:space="4" w:color="auto"/>
          <w:bottom w:val="single" w:sz="4" w:space="1" w:color="auto"/>
          <w:right w:val="single" w:sz="4" w:space="4" w:color="auto"/>
        </w:pBdr>
        <w:jc w:val="center"/>
      </w:pPr>
    </w:p>
    <w:p w14:paraId="1EB23839"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jc w:val="center"/>
        <w:rPr>
          <w:sz w:val="28"/>
        </w:rPr>
      </w:pPr>
      <w:r w:rsidRPr="0098530D">
        <w:rPr>
          <w:sz w:val="28"/>
        </w:rPr>
        <w:t>Request for Proposals (RFP)</w:t>
      </w:r>
    </w:p>
    <w:p w14:paraId="3623A4CB"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jc w:val="center"/>
        <w:rPr>
          <w:sz w:val="28"/>
        </w:rPr>
      </w:pPr>
    </w:p>
    <w:p w14:paraId="1075E188" w14:textId="5B4CB3E5" w:rsidR="00966CA7" w:rsidRPr="0098530D" w:rsidRDefault="00966CA7" w:rsidP="00966CA7">
      <w:pPr>
        <w:pBdr>
          <w:top w:val="single" w:sz="4" w:space="1" w:color="auto"/>
          <w:left w:val="single" w:sz="4" w:space="4" w:color="auto"/>
          <w:bottom w:val="single" w:sz="4" w:space="1" w:color="auto"/>
          <w:right w:val="single" w:sz="4" w:space="4" w:color="auto"/>
        </w:pBdr>
        <w:spacing w:after="0"/>
        <w:jc w:val="center"/>
        <w:rPr>
          <w:sz w:val="28"/>
        </w:rPr>
      </w:pPr>
      <w:r w:rsidRPr="0098530D">
        <w:rPr>
          <w:sz w:val="28"/>
        </w:rPr>
        <w:t xml:space="preserve">No. </w:t>
      </w:r>
      <w:r w:rsidR="00665EA0" w:rsidRPr="0098530D">
        <w:rPr>
          <w:sz w:val="28"/>
        </w:rPr>
        <w:t>202012223</w:t>
      </w:r>
    </w:p>
    <w:p w14:paraId="1559D375"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jc w:val="center"/>
        <w:rPr>
          <w:sz w:val="28"/>
        </w:rPr>
      </w:pPr>
    </w:p>
    <w:p w14:paraId="476F7946" w14:textId="50384BBF" w:rsidR="00966CA7" w:rsidRPr="0098530D" w:rsidRDefault="00966CA7" w:rsidP="00966CA7">
      <w:pPr>
        <w:pBdr>
          <w:top w:val="single" w:sz="4" w:space="1" w:color="auto"/>
          <w:left w:val="single" w:sz="4" w:space="4" w:color="auto"/>
          <w:bottom w:val="single" w:sz="4" w:space="1" w:color="auto"/>
          <w:right w:val="single" w:sz="4" w:space="4" w:color="auto"/>
        </w:pBdr>
        <w:autoSpaceDE w:val="0"/>
        <w:autoSpaceDN w:val="0"/>
        <w:adjustRightInd w:val="0"/>
        <w:ind w:left="1440" w:hanging="1440"/>
        <w:rPr>
          <w:sz w:val="28"/>
        </w:rPr>
      </w:pPr>
      <w:r w:rsidRPr="0098530D">
        <w:rPr>
          <w:sz w:val="28"/>
        </w:rPr>
        <w:t xml:space="preserve">Title of the procurement: Technical </w:t>
      </w:r>
      <w:r w:rsidRPr="0098530D">
        <w:rPr>
          <w:sz w:val="28"/>
          <w:szCs w:val="28"/>
        </w:rPr>
        <w:t>Assistance to Support MFI to develop a Three-Year SME Strategy</w:t>
      </w:r>
    </w:p>
    <w:p w14:paraId="1A8C4108"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jc w:val="center"/>
        <w:rPr>
          <w:sz w:val="28"/>
        </w:rPr>
      </w:pPr>
    </w:p>
    <w:p w14:paraId="11A79824"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jc w:val="center"/>
        <w:rPr>
          <w:sz w:val="28"/>
        </w:rPr>
      </w:pPr>
      <w:r w:rsidRPr="0098530D">
        <w:rPr>
          <w:sz w:val="28"/>
        </w:rPr>
        <w:t>Issue Date: December 22, 2020</w:t>
      </w:r>
    </w:p>
    <w:p w14:paraId="65845473"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jc w:val="center"/>
        <w:rPr>
          <w:sz w:val="28"/>
        </w:rPr>
      </w:pPr>
    </w:p>
    <w:p w14:paraId="20A8A289" w14:textId="77777777" w:rsidR="00966CA7" w:rsidRPr="0098530D" w:rsidRDefault="00966CA7" w:rsidP="00966CA7">
      <w:pPr>
        <w:pBdr>
          <w:top w:val="single" w:sz="4" w:space="1" w:color="auto"/>
          <w:left w:val="single" w:sz="4" w:space="4" w:color="auto"/>
          <w:bottom w:val="single" w:sz="4" w:space="1" w:color="auto"/>
          <w:right w:val="single" w:sz="4" w:space="4" w:color="auto"/>
        </w:pBdr>
        <w:jc w:val="center"/>
      </w:pPr>
      <w:r w:rsidRPr="0098530D">
        <w:rPr>
          <w:b/>
          <w:u w:val="single"/>
        </w:rPr>
        <w:t>WARNING</w:t>
      </w:r>
      <w:r w:rsidRPr="0098530D">
        <w:t xml:space="preserve">: Prospective Offerors who have received this document from a source other than the Rwanda </w:t>
      </w:r>
      <w:proofErr w:type="spellStart"/>
      <w:r w:rsidRPr="0098530D">
        <w:t>Nguriza</w:t>
      </w:r>
      <w:proofErr w:type="spellEnd"/>
      <w:r w:rsidRPr="0098530D">
        <w:t xml:space="preserve"> </w:t>
      </w:r>
      <w:proofErr w:type="spellStart"/>
      <w:r w:rsidRPr="0098530D">
        <w:t>Nshore</w:t>
      </w:r>
      <w:proofErr w:type="spellEnd"/>
      <w:r w:rsidRPr="0098530D">
        <w:t xml:space="preserve"> Activity, should immediately contact </w:t>
      </w:r>
      <w:hyperlink r:id="rId11" w:history="1">
        <w:r w:rsidRPr="0098530D">
          <w:rPr>
            <w:rStyle w:val="Hyperlink"/>
            <w:u w:val="none"/>
          </w:rPr>
          <w:t>NgurizaNshore_Procurement@dai.com</w:t>
        </w:r>
      </w:hyperlink>
      <w:r w:rsidRPr="0098530D">
        <w:t xml:space="preserve"> and provide their name and mailing address in order that amendments to the RFP or other communications can be sent directly to them. Any prospective Offeror who fails to register their interest assumes complete responsibility </w:t>
      </w:r>
      <w:proofErr w:type="gramStart"/>
      <w:r w:rsidRPr="0098530D">
        <w:t>in the event that</w:t>
      </w:r>
      <w:proofErr w:type="gramEnd"/>
      <w:r w:rsidRPr="0098530D">
        <w:t xml:space="preserve"> they do not receive communications prior to the closing date. Any amendments to this solicitation will be issued and posted through the same channel this RFP is being published or by email through </w:t>
      </w:r>
      <w:hyperlink r:id="rId12" w:history="1">
        <w:r w:rsidRPr="0098530D">
          <w:rPr>
            <w:rStyle w:val="Hyperlink"/>
            <w:u w:val="none"/>
          </w:rPr>
          <w:t>NgurizaNshore_Procurement@dai.com</w:t>
        </w:r>
      </w:hyperlink>
      <w:r w:rsidRPr="0098530D">
        <w:rPr>
          <w:rStyle w:val="Hyperlink"/>
          <w:u w:val="none"/>
        </w:rPr>
        <w:t>.</w:t>
      </w:r>
      <w:r w:rsidRPr="0098530D">
        <w:t xml:space="preserve"> Offerors are encouraged to check those sources of information periodically.</w:t>
      </w:r>
    </w:p>
    <w:p w14:paraId="007024AF" w14:textId="77777777" w:rsidR="00966CA7" w:rsidRPr="0098530D" w:rsidRDefault="00966CA7" w:rsidP="00966CA7">
      <w:pPr>
        <w:pBdr>
          <w:top w:val="single" w:sz="4" w:space="1" w:color="auto"/>
          <w:left w:val="single" w:sz="4" w:space="4" w:color="auto"/>
          <w:bottom w:val="single" w:sz="4" w:space="1" w:color="auto"/>
          <w:right w:val="single" w:sz="4" w:space="4" w:color="auto"/>
        </w:pBdr>
        <w:rPr>
          <w:rFonts w:cs="Calibri"/>
        </w:rPr>
      </w:pPr>
    </w:p>
    <w:p w14:paraId="693C08EA" w14:textId="77777777" w:rsidR="00966CA7" w:rsidRPr="0098530D" w:rsidRDefault="00966CA7" w:rsidP="00966CA7">
      <w:pPr>
        <w:pBdr>
          <w:top w:val="single" w:sz="4" w:space="1" w:color="auto"/>
          <w:left w:val="single" w:sz="4" w:space="4" w:color="auto"/>
          <w:bottom w:val="single" w:sz="4" w:space="1" w:color="auto"/>
          <w:right w:val="single" w:sz="4" w:space="4" w:color="auto"/>
        </w:pBdr>
        <w:tabs>
          <w:tab w:val="num" w:pos="810"/>
        </w:tabs>
        <w:jc w:val="center"/>
        <w:rPr>
          <w:rFonts w:cs="Calibri"/>
          <w:color w:val="000000"/>
        </w:rPr>
      </w:pPr>
      <w:r w:rsidRPr="0098530D">
        <w:rPr>
          <w:rFonts w:cs="Calibri"/>
          <w:color w:val="000000"/>
        </w:rPr>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3" w:history="1">
        <w:r w:rsidRPr="0098530D">
          <w:rPr>
            <w:rStyle w:val="Hyperlink"/>
            <w:rFonts w:cs="Calibri"/>
          </w:rPr>
          <w:t>ethics@dai.com</w:t>
        </w:r>
      </w:hyperlink>
      <w:r w:rsidRPr="0098530D">
        <w:rPr>
          <w:rFonts w:cs="Calibri"/>
          <w:color w:val="000000"/>
        </w:rPr>
        <w:t xml:space="preserve"> or by visiting </w:t>
      </w:r>
      <w:hyperlink r:id="rId14" w:history="1">
        <w:r w:rsidRPr="0098530D">
          <w:rPr>
            <w:rStyle w:val="Hyperlink"/>
            <w:rFonts w:cs="Calibri"/>
          </w:rPr>
          <w:t>www.dai.ethicspoint.com</w:t>
        </w:r>
      </w:hyperlink>
      <w:r w:rsidRPr="0098530D">
        <w:rPr>
          <w:rFonts w:cs="Calibri"/>
          <w:color w:val="000000"/>
        </w:rPr>
        <w:t>. Further, any attempts by an offeror or subcontractor to offer inducements to a DAI employee to influence a decision will not be tolerated and will be grounds for disqualification, termination and possible debarment. See provision No. 9 for more details.</w:t>
      </w:r>
    </w:p>
    <w:p w14:paraId="3F2EF3D1" w14:textId="77777777" w:rsidR="00966CA7" w:rsidRPr="0098530D" w:rsidRDefault="00966CA7" w:rsidP="00966CA7">
      <w:pPr>
        <w:pBdr>
          <w:top w:val="single" w:sz="4" w:space="1" w:color="auto"/>
          <w:left w:val="single" w:sz="4" w:space="4" w:color="auto"/>
          <w:bottom w:val="single" w:sz="4" w:space="1" w:color="auto"/>
          <w:right w:val="single" w:sz="4" w:space="4" w:color="auto"/>
        </w:pBdr>
        <w:jc w:val="center"/>
      </w:pPr>
    </w:p>
    <w:p w14:paraId="074C7311" w14:textId="77777777" w:rsidR="00966CA7" w:rsidRPr="0098530D" w:rsidRDefault="00966CA7" w:rsidP="00966CA7"/>
    <w:p w14:paraId="1AE71A5C" w14:textId="77777777" w:rsidR="00966CA7" w:rsidRPr="0098530D" w:rsidRDefault="00966CA7" w:rsidP="00966CA7"/>
    <w:p w14:paraId="0CEE3A31" w14:textId="77777777" w:rsidR="00966CA7" w:rsidRPr="0098530D" w:rsidRDefault="00966CA7" w:rsidP="00966CA7"/>
    <w:p w14:paraId="2A3B3016" w14:textId="77777777" w:rsidR="00966CA7" w:rsidRPr="0098530D" w:rsidRDefault="00966CA7" w:rsidP="00966CA7">
      <w:pPr>
        <w:pStyle w:val="TOC1"/>
        <w:jc w:val="center"/>
      </w:pPr>
      <w:bookmarkStart w:id="0" w:name="_Toc325444875"/>
      <w:bookmarkStart w:id="1" w:name="_Toc325458016"/>
      <w:bookmarkStart w:id="2" w:name="_Toc325610827"/>
      <w:bookmarkStart w:id="3" w:name="_Toc335834280"/>
      <w:bookmarkStart w:id="4" w:name="_Toc335834313"/>
      <w:bookmarkStart w:id="5" w:name="_Toc335997144"/>
      <w:bookmarkStart w:id="6" w:name="_Toc335997453"/>
      <w:bookmarkStart w:id="7" w:name="_Toc336415328"/>
      <w:bookmarkStart w:id="8" w:name="_Toc336415648"/>
      <w:bookmarkStart w:id="9" w:name="_Toc341185428"/>
      <w:r w:rsidRPr="0098530D">
        <w:t>Table of Contents</w:t>
      </w:r>
      <w:bookmarkEnd w:id="0"/>
      <w:bookmarkEnd w:id="1"/>
      <w:bookmarkEnd w:id="2"/>
      <w:bookmarkEnd w:id="3"/>
      <w:bookmarkEnd w:id="4"/>
      <w:bookmarkEnd w:id="5"/>
      <w:bookmarkEnd w:id="6"/>
      <w:bookmarkEnd w:id="7"/>
      <w:bookmarkEnd w:id="8"/>
      <w:bookmarkEnd w:id="9"/>
    </w:p>
    <w:p w14:paraId="164FDA2B" w14:textId="70544FBF" w:rsidR="00B57472" w:rsidRPr="0098530D" w:rsidRDefault="00966CA7">
      <w:pPr>
        <w:pStyle w:val="TOC1"/>
        <w:tabs>
          <w:tab w:val="left" w:pos="440"/>
          <w:tab w:val="right" w:leader="dot" w:pos="9350"/>
        </w:tabs>
        <w:rPr>
          <w:rFonts w:asciiTheme="minorHAnsi" w:eastAsiaTheme="minorEastAsia" w:hAnsiTheme="minorHAnsi" w:cstheme="minorBidi"/>
          <w:b w:val="0"/>
          <w:noProof/>
          <w:szCs w:val="22"/>
        </w:rPr>
      </w:pPr>
      <w:r w:rsidRPr="0098530D">
        <w:fldChar w:fldCharType="begin"/>
      </w:r>
      <w:r w:rsidRPr="0098530D">
        <w:instrText xml:space="preserve"> TOC \o "1-3" \h \z \u </w:instrText>
      </w:r>
      <w:r w:rsidRPr="0098530D">
        <w:fldChar w:fldCharType="separate"/>
      </w:r>
      <w:hyperlink w:anchor="_Toc59560644" w:history="1">
        <w:r w:rsidR="00B57472" w:rsidRPr="0098530D">
          <w:rPr>
            <w:rStyle w:val="Hyperlink"/>
            <w:noProof/>
          </w:rPr>
          <w:t>1.</w:t>
        </w:r>
        <w:r w:rsidR="00B57472" w:rsidRPr="0098530D">
          <w:rPr>
            <w:rFonts w:asciiTheme="minorHAnsi" w:eastAsiaTheme="minorEastAsia" w:hAnsiTheme="minorHAnsi" w:cstheme="minorBidi"/>
            <w:b w:val="0"/>
            <w:noProof/>
            <w:szCs w:val="22"/>
          </w:rPr>
          <w:tab/>
        </w:r>
        <w:r w:rsidR="00B57472" w:rsidRPr="0098530D">
          <w:rPr>
            <w:rStyle w:val="Hyperlink"/>
            <w:noProof/>
          </w:rPr>
          <w:t>Introduction and Purpose</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_Toc59560644 \h </w:instrText>
        </w:r>
        <w:r w:rsidR="00B57472" w:rsidRPr="0098530D">
          <w:rPr>
            <w:noProof/>
            <w:webHidden/>
          </w:rPr>
        </w:r>
        <w:r w:rsidR="00B57472" w:rsidRPr="0098530D">
          <w:rPr>
            <w:noProof/>
            <w:webHidden/>
          </w:rPr>
          <w:fldChar w:fldCharType="separate"/>
        </w:r>
        <w:r w:rsidR="00934AC9">
          <w:rPr>
            <w:noProof/>
            <w:webHidden/>
          </w:rPr>
          <w:t>4</w:t>
        </w:r>
        <w:r w:rsidR="00B57472" w:rsidRPr="0098530D">
          <w:rPr>
            <w:noProof/>
            <w:webHidden/>
          </w:rPr>
          <w:fldChar w:fldCharType="end"/>
        </w:r>
      </w:hyperlink>
    </w:p>
    <w:p w14:paraId="10716BC8" w14:textId="6625B3DE" w:rsidR="00B57472" w:rsidRPr="0098530D" w:rsidRDefault="000425BE">
      <w:pPr>
        <w:pStyle w:val="TOC2"/>
        <w:rPr>
          <w:rFonts w:asciiTheme="minorHAnsi" w:eastAsiaTheme="minorEastAsia" w:hAnsiTheme="minorHAnsi" w:cstheme="minorBidi"/>
          <w:noProof/>
        </w:rPr>
      </w:pPr>
      <w:hyperlink w:anchor="_Toc59560645" w:history="1">
        <w:r w:rsidR="00B57472" w:rsidRPr="0098530D">
          <w:rPr>
            <w:rStyle w:val="Hyperlink"/>
            <w:noProof/>
          </w:rPr>
          <w:t>1.1</w:t>
        </w:r>
        <w:r w:rsidR="00B57472" w:rsidRPr="0098530D">
          <w:rPr>
            <w:rFonts w:asciiTheme="minorHAnsi" w:eastAsiaTheme="minorEastAsia" w:hAnsiTheme="minorHAnsi" w:cstheme="minorBidi"/>
            <w:noProof/>
          </w:rPr>
          <w:tab/>
        </w:r>
        <w:r w:rsidR="00B57472" w:rsidRPr="0098530D">
          <w:rPr>
            <w:rStyle w:val="Hyperlink"/>
            <w:noProof/>
          </w:rPr>
          <w:t>Purpose</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_Toc59560645 \h </w:instrText>
        </w:r>
        <w:r w:rsidR="00B57472" w:rsidRPr="0098530D">
          <w:rPr>
            <w:noProof/>
            <w:webHidden/>
          </w:rPr>
        </w:r>
        <w:r w:rsidR="00B57472" w:rsidRPr="0098530D">
          <w:rPr>
            <w:noProof/>
            <w:webHidden/>
          </w:rPr>
          <w:fldChar w:fldCharType="separate"/>
        </w:r>
        <w:r w:rsidR="00934AC9">
          <w:rPr>
            <w:noProof/>
            <w:webHidden/>
          </w:rPr>
          <w:t>4</w:t>
        </w:r>
        <w:r w:rsidR="00B57472" w:rsidRPr="0098530D">
          <w:rPr>
            <w:noProof/>
            <w:webHidden/>
          </w:rPr>
          <w:fldChar w:fldCharType="end"/>
        </w:r>
      </w:hyperlink>
    </w:p>
    <w:p w14:paraId="6A40880F" w14:textId="6D7BCB62" w:rsidR="00B57472" w:rsidRPr="0098530D" w:rsidRDefault="000425BE">
      <w:pPr>
        <w:pStyle w:val="TOC2"/>
        <w:rPr>
          <w:rFonts w:asciiTheme="minorHAnsi" w:eastAsiaTheme="minorEastAsia" w:hAnsiTheme="minorHAnsi" w:cstheme="minorBidi"/>
          <w:noProof/>
        </w:rPr>
      </w:pPr>
      <w:hyperlink w:anchor="_Toc59560646" w:history="1">
        <w:r w:rsidR="00B57472" w:rsidRPr="0098530D">
          <w:rPr>
            <w:rStyle w:val="Hyperlink"/>
            <w:noProof/>
          </w:rPr>
          <w:t>1.2</w:t>
        </w:r>
        <w:r w:rsidR="00B57472" w:rsidRPr="0098530D">
          <w:rPr>
            <w:rFonts w:asciiTheme="minorHAnsi" w:eastAsiaTheme="minorEastAsia" w:hAnsiTheme="minorHAnsi" w:cstheme="minorBidi"/>
            <w:noProof/>
          </w:rPr>
          <w:tab/>
        </w:r>
        <w:r w:rsidR="00B57472" w:rsidRPr="0098530D">
          <w:rPr>
            <w:rStyle w:val="Hyperlink"/>
            <w:noProof/>
          </w:rPr>
          <w:t>Issuing Office</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_Toc59560646 \h </w:instrText>
        </w:r>
        <w:r w:rsidR="00B57472" w:rsidRPr="0098530D">
          <w:rPr>
            <w:noProof/>
            <w:webHidden/>
          </w:rPr>
        </w:r>
        <w:r w:rsidR="00B57472" w:rsidRPr="0098530D">
          <w:rPr>
            <w:noProof/>
            <w:webHidden/>
          </w:rPr>
          <w:fldChar w:fldCharType="separate"/>
        </w:r>
        <w:r w:rsidR="00934AC9">
          <w:rPr>
            <w:noProof/>
            <w:webHidden/>
          </w:rPr>
          <w:t>4</w:t>
        </w:r>
        <w:r w:rsidR="00B57472" w:rsidRPr="0098530D">
          <w:rPr>
            <w:noProof/>
            <w:webHidden/>
          </w:rPr>
          <w:fldChar w:fldCharType="end"/>
        </w:r>
      </w:hyperlink>
    </w:p>
    <w:p w14:paraId="48B08E53" w14:textId="5F936E99" w:rsidR="00B57472" w:rsidRPr="0098530D" w:rsidRDefault="000425BE">
      <w:pPr>
        <w:pStyle w:val="TOC2"/>
        <w:rPr>
          <w:rFonts w:asciiTheme="minorHAnsi" w:eastAsiaTheme="minorEastAsia" w:hAnsiTheme="minorHAnsi" w:cstheme="minorBidi"/>
          <w:noProof/>
        </w:rPr>
      </w:pPr>
      <w:hyperlink w:anchor="_Toc59560647" w:history="1">
        <w:r w:rsidR="00B57472" w:rsidRPr="0098530D">
          <w:rPr>
            <w:rStyle w:val="Hyperlink"/>
            <w:noProof/>
          </w:rPr>
          <w:t>1.3</w:t>
        </w:r>
        <w:r w:rsidR="00B57472" w:rsidRPr="0098530D">
          <w:rPr>
            <w:rFonts w:asciiTheme="minorHAnsi" w:eastAsiaTheme="minorEastAsia" w:hAnsiTheme="minorHAnsi" w:cstheme="minorBidi"/>
            <w:noProof/>
          </w:rPr>
          <w:tab/>
        </w:r>
        <w:r w:rsidR="00B57472" w:rsidRPr="0098530D">
          <w:rPr>
            <w:rStyle w:val="Hyperlink"/>
            <w:noProof/>
          </w:rPr>
          <w:t>Type of Award Anticipated</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_Toc59560647 \h </w:instrText>
        </w:r>
        <w:r w:rsidR="00B57472" w:rsidRPr="0098530D">
          <w:rPr>
            <w:noProof/>
            <w:webHidden/>
          </w:rPr>
        </w:r>
        <w:r w:rsidR="00B57472" w:rsidRPr="0098530D">
          <w:rPr>
            <w:noProof/>
            <w:webHidden/>
          </w:rPr>
          <w:fldChar w:fldCharType="separate"/>
        </w:r>
        <w:r w:rsidR="00934AC9">
          <w:rPr>
            <w:noProof/>
            <w:webHidden/>
          </w:rPr>
          <w:t>4</w:t>
        </w:r>
        <w:r w:rsidR="00B57472" w:rsidRPr="0098530D">
          <w:rPr>
            <w:noProof/>
            <w:webHidden/>
          </w:rPr>
          <w:fldChar w:fldCharType="end"/>
        </w:r>
      </w:hyperlink>
    </w:p>
    <w:p w14:paraId="3850EF0E" w14:textId="406352F1" w:rsidR="00B57472" w:rsidRPr="0098530D" w:rsidRDefault="000425BE">
      <w:pPr>
        <w:pStyle w:val="TOC1"/>
        <w:tabs>
          <w:tab w:val="left" w:pos="440"/>
          <w:tab w:val="right" w:leader="dot" w:pos="9350"/>
        </w:tabs>
        <w:rPr>
          <w:rFonts w:asciiTheme="minorHAnsi" w:eastAsiaTheme="minorEastAsia" w:hAnsiTheme="minorHAnsi" w:cstheme="minorBidi"/>
          <w:b w:val="0"/>
          <w:noProof/>
          <w:szCs w:val="22"/>
        </w:rPr>
      </w:pPr>
      <w:hyperlink w:anchor="_Toc59560648" w:history="1">
        <w:r w:rsidR="00B57472" w:rsidRPr="0098530D">
          <w:rPr>
            <w:rStyle w:val="Hyperlink"/>
            <w:noProof/>
          </w:rPr>
          <w:t>2.</w:t>
        </w:r>
        <w:r w:rsidR="00B57472" w:rsidRPr="0098530D">
          <w:rPr>
            <w:rFonts w:asciiTheme="minorHAnsi" w:eastAsiaTheme="minorEastAsia" w:hAnsiTheme="minorHAnsi" w:cstheme="minorBidi"/>
            <w:b w:val="0"/>
            <w:noProof/>
            <w:szCs w:val="22"/>
          </w:rPr>
          <w:tab/>
        </w:r>
        <w:r w:rsidR="00B57472" w:rsidRPr="0098530D">
          <w:rPr>
            <w:rStyle w:val="Hyperlink"/>
            <w:noProof/>
          </w:rPr>
          <w:t>General Instructions to Offerors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_Toc59560648 \h </w:instrText>
        </w:r>
        <w:r w:rsidR="00B57472" w:rsidRPr="0098530D">
          <w:rPr>
            <w:noProof/>
            <w:webHidden/>
          </w:rPr>
        </w:r>
        <w:r w:rsidR="00B57472" w:rsidRPr="0098530D">
          <w:rPr>
            <w:noProof/>
            <w:webHidden/>
          </w:rPr>
          <w:fldChar w:fldCharType="separate"/>
        </w:r>
        <w:r w:rsidR="00934AC9">
          <w:rPr>
            <w:noProof/>
            <w:webHidden/>
          </w:rPr>
          <w:t>4</w:t>
        </w:r>
        <w:r w:rsidR="00B57472" w:rsidRPr="0098530D">
          <w:rPr>
            <w:noProof/>
            <w:webHidden/>
          </w:rPr>
          <w:fldChar w:fldCharType="end"/>
        </w:r>
      </w:hyperlink>
    </w:p>
    <w:p w14:paraId="13EFAAF4" w14:textId="520074E2" w:rsidR="00B57472" w:rsidRPr="0098530D" w:rsidRDefault="000425BE">
      <w:pPr>
        <w:pStyle w:val="TOC2"/>
        <w:rPr>
          <w:rFonts w:asciiTheme="minorHAnsi" w:eastAsiaTheme="minorEastAsia" w:hAnsiTheme="minorHAnsi" w:cstheme="minorBidi"/>
          <w:noProof/>
        </w:rPr>
      </w:pPr>
      <w:hyperlink w:anchor="_Toc59560649" w:history="1">
        <w:r w:rsidR="00B57472" w:rsidRPr="0098530D">
          <w:rPr>
            <w:rStyle w:val="Hyperlink"/>
            <w:noProof/>
          </w:rPr>
          <w:t>2.1</w:t>
        </w:r>
        <w:r w:rsidR="00B57472" w:rsidRPr="0098530D">
          <w:rPr>
            <w:rFonts w:asciiTheme="minorHAnsi" w:eastAsiaTheme="minorEastAsia" w:hAnsiTheme="minorHAnsi" w:cstheme="minorBidi"/>
            <w:noProof/>
          </w:rPr>
          <w:tab/>
        </w:r>
        <w:r w:rsidR="00B57472" w:rsidRPr="0098530D">
          <w:rPr>
            <w:rStyle w:val="Hyperlink"/>
            <w:noProof/>
          </w:rPr>
          <w:t>General Instructions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_Toc59560649 \h </w:instrText>
        </w:r>
        <w:r w:rsidR="00B57472" w:rsidRPr="0098530D">
          <w:rPr>
            <w:noProof/>
            <w:webHidden/>
          </w:rPr>
        </w:r>
        <w:r w:rsidR="00B57472" w:rsidRPr="0098530D">
          <w:rPr>
            <w:noProof/>
            <w:webHidden/>
          </w:rPr>
          <w:fldChar w:fldCharType="separate"/>
        </w:r>
        <w:r w:rsidR="00934AC9">
          <w:rPr>
            <w:noProof/>
            <w:webHidden/>
          </w:rPr>
          <w:t>4</w:t>
        </w:r>
        <w:r w:rsidR="00B57472" w:rsidRPr="0098530D">
          <w:rPr>
            <w:noProof/>
            <w:webHidden/>
          </w:rPr>
          <w:fldChar w:fldCharType="end"/>
        </w:r>
      </w:hyperlink>
    </w:p>
    <w:p w14:paraId="6C7E1553" w14:textId="31E1B53A" w:rsidR="00B57472" w:rsidRPr="0098530D" w:rsidRDefault="000425BE">
      <w:pPr>
        <w:pStyle w:val="TOC2"/>
        <w:rPr>
          <w:rFonts w:asciiTheme="minorHAnsi" w:eastAsiaTheme="minorEastAsia" w:hAnsiTheme="minorHAnsi" w:cstheme="minorBidi"/>
          <w:noProof/>
        </w:rPr>
      </w:pPr>
      <w:hyperlink w:anchor="_Toc59560650" w:history="1">
        <w:r w:rsidR="00B57472" w:rsidRPr="0098530D">
          <w:rPr>
            <w:rStyle w:val="Hyperlink"/>
            <w:noProof/>
          </w:rPr>
          <w:t>2.2</w:t>
        </w:r>
        <w:r w:rsidR="00B57472" w:rsidRPr="0098530D">
          <w:rPr>
            <w:rFonts w:asciiTheme="minorHAnsi" w:eastAsiaTheme="minorEastAsia" w:hAnsiTheme="minorHAnsi" w:cstheme="minorBidi"/>
            <w:noProof/>
          </w:rPr>
          <w:tab/>
        </w:r>
        <w:r w:rsidR="00B57472" w:rsidRPr="0098530D">
          <w:rPr>
            <w:rStyle w:val="Hyperlink"/>
            <w:noProof/>
          </w:rPr>
          <w:t>Proposal Cover Letter</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_Toc59560650 \h </w:instrText>
        </w:r>
        <w:r w:rsidR="00B57472" w:rsidRPr="0098530D">
          <w:rPr>
            <w:noProof/>
            <w:webHidden/>
          </w:rPr>
        </w:r>
        <w:r w:rsidR="00B57472" w:rsidRPr="0098530D">
          <w:rPr>
            <w:noProof/>
            <w:webHidden/>
          </w:rPr>
          <w:fldChar w:fldCharType="separate"/>
        </w:r>
        <w:r w:rsidR="00934AC9">
          <w:rPr>
            <w:noProof/>
            <w:webHidden/>
          </w:rPr>
          <w:t>5</w:t>
        </w:r>
        <w:r w:rsidR="00B57472" w:rsidRPr="0098530D">
          <w:rPr>
            <w:noProof/>
            <w:webHidden/>
          </w:rPr>
          <w:fldChar w:fldCharType="end"/>
        </w:r>
      </w:hyperlink>
    </w:p>
    <w:p w14:paraId="3C050451" w14:textId="7BFAFF74" w:rsidR="00B57472" w:rsidRPr="0098530D" w:rsidRDefault="000425BE">
      <w:pPr>
        <w:pStyle w:val="TOC2"/>
        <w:rPr>
          <w:rFonts w:asciiTheme="minorHAnsi" w:eastAsiaTheme="minorEastAsia" w:hAnsiTheme="minorHAnsi" w:cstheme="minorBidi"/>
          <w:noProof/>
        </w:rPr>
      </w:pPr>
      <w:hyperlink w:anchor="_Toc59560651" w:history="1">
        <w:r w:rsidR="00B57472" w:rsidRPr="0098530D">
          <w:rPr>
            <w:rStyle w:val="Hyperlink"/>
            <w:noProof/>
          </w:rPr>
          <w:t>2.3</w:t>
        </w:r>
        <w:r w:rsidR="00B57472" w:rsidRPr="0098530D">
          <w:rPr>
            <w:rFonts w:asciiTheme="minorHAnsi" w:eastAsiaTheme="minorEastAsia" w:hAnsiTheme="minorHAnsi" w:cstheme="minorBidi"/>
            <w:noProof/>
          </w:rPr>
          <w:tab/>
        </w:r>
        <w:r w:rsidR="00B57472" w:rsidRPr="0098530D">
          <w:rPr>
            <w:rStyle w:val="Hyperlink"/>
            <w:noProof/>
          </w:rPr>
          <w:t>Questions regarding the RFP</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_Toc59560651 \h </w:instrText>
        </w:r>
        <w:r w:rsidR="00B57472" w:rsidRPr="0098530D">
          <w:rPr>
            <w:noProof/>
            <w:webHidden/>
          </w:rPr>
        </w:r>
        <w:r w:rsidR="00B57472" w:rsidRPr="0098530D">
          <w:rPr>
            <w:noProof/>
            <w:webHidden/>
          </w:rPr>
          <w:fldChar w:fldCharType="separate"/>
        </w:r>
        <w:r w:rsidR="00934AC9">
          <w:rPr>
            <w:noProof/>
            <w:webHidden/>
          </w:rPr>
          <w:t>5</w:t>
        </w:r>
        <w:r w:rsidR="00B57472" w:rsidRPr="0098530D">
          <w:rPr>
            <w:noProof/>
            <w:webHidden/>
          </w:rPr>
          <w:fldChar w:fldCharType="end"/>
        </w:r>
      </w:hyperlink>
    </w:p>
    <w:p w14:paraId="2783784F" w14:textId="5BB7B8BC" w:rsidR="00B57472" w:rsidRPr="0098530D" w:rsidRDefault="000425BE">
      <w:pPr>
        <w:pStyle w:val="TOC1"/>
        <w:tabs>
          <w:tab w:val="left" w:pos="440"/>
          <w:tab w:val="right" w:leader="dot" w:pos="9350"/>
        </w:tabs>
        <w:rPr>
          <w:rFonts w:asciiTheme="minorHAnsi" w:eastAsiaTheme="minorEastAsia" w:hAnsiTheme="minorHAnsi" w:cstheme="minorBidi"/>
          <w:b w:val="0"/>
          <w:noProof/>
          <w:szCs w:val="22"/>
        </w:rPr>
      </w:pPr>
      <w:hyperlink w:anchor="_Toc59560652" w:history="1">
        <w:r w:rsidR="00B57472" w:rsidRPr="0098530D">
          <w:rPr>
            <w:rStyle w:val="Hyperlink"/>
            <w:noProof/>
          </w:rPr>
          <w:t>3.</w:t>
        </w:r>
        <w:r w:rsidR="00B57472" w:rsidRPr="0098530D">
          <w:rPr>
            <w:rFonts w:asciiTheme="minorHAnsi" w:eastAsiaTheme="minorEastAsia" w:hAnsiTheme="minorHAnsi" w:cstheme="minorBidi"/>
            <w:b w:val="0"/>
            <w:noProof/>
            <w:szCs w:val="22"/>
          </w:rPr>
          <w:tab/>
        </w:r>
        <w:r w:rsidR="00B57472" w:rsidRPr="0098530D">
          <w:rPr>
            <w:rStyle w:val="Hyperlink"/>
            <w:noProof/>
          </w:rPr>
          <w:t>Instructions for the Preparation of Technical Proposals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_Toc59560652 \h </w:instrText>
        </w:r>
        <w:r w:rsidR="00B57472" w:rsidRPr="0098530D">
          <w:rPr>
            <w:noProof/>
            <w:webHidden/>
          </w:rPr>
        </w:r>
        <w:r w:rsidR="00B57472" w:rsidRPr="0098530D">
          <w:rPr>
            <w:noProof/>
            <w:webHidden/>
          </w:rPr>
          <w:fldChar w:fldCharType="separate"/>
        </w:r>
        <w:r w:rsidR="00934AC9">
          <w:rPr>
            <w:noProof/>
            <w:webHidden/>
          </w:rPr>
          <w:t>5</w:t>
        </w:r>
        <w:r w:rsidR="00B57472" w:rsidRPr="0098530D">
          <w:rPr>
            <w:noProof/>
            <w:webHidden/>
          </w:rPr>
          <w:fldChar w:fldCharType="end"/>
        </w:r>
      </w:hyperlink>
    </w:p>
    <w:p w14:paraId="79AB4337" w14:textId="0247649A" w:rsidR="00B57472" w:rsidRPr="0098530D" w:rsidRDefault="000425BE">
      <w:pPr>
        <w:pStyle w:val="TOC1"/>
        <w:tabs>
          <w:tab w:val="left" w:pos="440"/>
          <w:tab w:val="right" w:leader="dot" w:pos="9350"/>
        </w:tabs>
        <w:rPr>
          <w:rFonts w:asciiTheme="minorHAnsi" w:eastAsiaTheme="minorEastAsia" w:hAnsiTheme="minorHAnsi" w:cstheme="minorBidi"/>
          <w:b w:val="0"/>
          <w:noProof/>
          <w:szCs w:val="22"/>
        </w:rPr>
      </w:pPr>
      <w:hyperlink w:anchor="_Toc59560653" w:history="1">
        <w:r w:rsidR="00B57472" w:rsidRPr="0098530D">
          <w:rPr>
            <w:rStyle w:val="Hyperlink"/>
            <w:noProof/>
          </w:rPr>
          <w:t>4.</w:t>
        </w:r>
        <w:r w:rsidR="00B57472" w:rsidRPr="0098530D">
          <w:rPr>
            <w:rFonts w:asciiTheme="minorHAnsi" w:eastAsiaTheme="minorEastAsia" w:hAnsiTheme="minorHAnsi" w:cstheme="minorBidi"/>
            <w:b w:val="0"/>
            <w:noProof/>
            <w:szCs w:val="22"/>
          </w:rPr>
          <w:tab/>
        </w:r>
        <w:r w:rsidR="00B57472" w:rsidRPr="0098530D">
          <w:rPr>
            <w:rStyle w:val="Hyperlink"/>
            <w:noProof/>
          </w:rPr>
          <w:t>Instructions for the Preparation of Cost/Price Proposals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_Toc59560653 \h </w:instrText>
        </w:r>
        <w:r w:rsidR="00B57472" w:rsidRPr="0098530D">
          <w:rPr>
            <w:noProof/>
            <w:webHidden/>
          </w:rPr>
        </w:r>
        <w:r w:rsidR="00B57472" w:rsidRPr="0098530D">
          <w:rPr>
            <w:noProof/>
            <w:webHidden/>
          </w:rPr>
          <w:fldChar w:fldCharType="separate"/>
        </w:r>
        <w:r w:rsidR="00934AC9">
          <w:rPr>
            <w:noProof/>
            <w:webHidden/>
          </w:rPr>
          <w:t>7</w:t>
        </w:r>
        <w:r w:rsidR="00B57472" w:rsidRPr="0098530D">
          <w:rPr>
            <w:noProof/>
            <w:webHidden/>
          </w:rPr>
          <w:fldChar w:fldCharType="end"/>
        </w:r>
      </w:hyperlink>
    </w:p>
    <w:p w14:paraId="3A3E90FD" w14:textId="5F688859" w:rsidR="00B57472" w:rsidRPr="0098530D" w:rsidRDefault="000425BE">
      <w:pPr>
        <w:pStyle w:val="TOC2"/>
        <w:rPr>
          <w:rFonts w:asciiTheme="minorHAnsi" w:eastAsiaTheme="minorEastAsia" w:hAnsiTheme="minorHAnsi" w:cstheme="minorBidi"/>
          <w:noProof/>
        </w:rPr>
      </w:pPr>
      <w:hyperlink w:anchor="_Toc59560654" w:history="1">
        <w:r w:rsidR="00B57472" w:rsidRPr="0098530D">
          <w:rPr>
            <w:rStyle w:val="Hyperlink"/>
            <w:noProof/>
          </w:rPr>
          <w:t>4.1</w:t>
        </w:r>
        <w:r w:rsidR="00B57472" w:rsidRPr="0098530D">
          <w:rPr>
            <w:rFonts w:asciiTheme="minorHAnsi" w:eastAsiaTheme="minorEastAsia" w:hAnsiTheme="minorHAnsi" w:cstheme="minorBidi"/>
            <w:noProof/>
          </w:rPr>
          <w:tab/>
        </w:r>
        <w:r w:rsidR="00B57472" w:rsidRPr="0098530D">
          <w:rPr>
            <w:rStyle w:val="Hyperlink"/>
            <w:noProof/>
          </w:rPr>
          <w:t>Cost/Price Proposals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_Toc59560654 \h </w:instrText>
        </w:r>
        <w:r w:rsidR="00B57472" w:rsidRPr="0098530D">
          <w:rPr>
            <w:noProof/>
            <w:webHidden/>
          </w:rPr>
        </w:r>
        <w:r w:rsidR="00B57472" w:rsidRPr="0098530D">
          <w:rPr>
            <w:noProof/>
            <w:webHidden/>
          </w:rPr>
          <w:fldChar w:fldCharType="separate"/>
        </w:r>
        <w:r w:rsidR="00934AC9">
          <w:rPr>
            <w:noProof/>
            <w:webHidden/>
          </w:rPr>
          <w:t>7</w:t>
        </w:r>
        <w:r w:rsidR="00B57472" w:rsidRPr="0098530D">
          <w:rPr>
            <w:noProof/>
            <w:webHidden/>
          </w:rPr>
          <w:fldChar w:fldCharType="end"/>
        </w:r>
      </w:hyperlink>
    </w:p>
    <w:p w14:paraId="0D4D0511" w14:textId="69500AAB" w:rsidR="00B57472" w:rsidRPr="0098530D" w:rsidRDefault="000425BE">
      <w:pPr>
        <w:pStyle w:val="TOC1"/>
        <w:tabs>
          <w:tab w:val="left" w:pos="440"/>
          <w:tab w:val="right" w:leader="dot" w:pos="9350"/>
        </w:tabs>
        <w:rPr>
          <w:rFonts w:asciiTheme="minorHAnsi" w:eastAsiaTheme="minorEastAsia" w:hAnsiTheme="minorHAnsi" w:cstheme="minorBidi"/>
          <w:b w:val="0"/>
          <w:noProof/>
          <w:szCs w:val="22"/>
        </w:rPr>
      </w:pPr>
      <w:hyperlink w:anchor="_Toc59560655" w:history="1">
        <w:r w:rsidR="00B57472" w:rsidRPr="0098530D">
          <w:rPr>
            <w:rStyle w:val="Hyperlink"/>
            <w:noProof/>
          </w:rPr>
          <w:t>5.</w:t>
        </w:r>
        <w:r w:rsidR="00B57472" w:rsidRPr="0098530D">
          <w:rPr>
            <w:rFonts w:asciiTheme="minorHAnsi" w:eastAsiaTheme="minorEastAsia" w:hAnsiTheme="minorHAnsi" w:cstheme="minorBidi"/>
            <w:b w:val="0"/>
            <w:noProof/>
            <w:szCs w:val="22"/>
          </w:rPr>
          <w:tab/>
        </w:r>
        <w:r w:rsidR="00B57472" w:rsidRPr="0098530D">
          <w:rPr>
            <w:rStyle w:val="Hyperlink"/>
            <w:noProof/>
          </w:rPr>
          <w:t>Basis of Award</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_Toc59560655 \h </w:instrText>
        </w:r>
        <w:r w:rsidR="00B57472" w:rsidRPr="0098530D">
          <w:rPr>
            <w:noProof/>
            <w:webHidden/>
          </w:rPr>
        </w:r>
        <w:r w:rsidR="00B57472" w:rsidRPr="0098530D">
          <w:rPr>
            <w:noProof/>
            <w:webHidden/>
          </w:rPr>
          <w:fldChar w:fldCharType="separate"/>
        </w:r>
        <w:r w:rsidR="00934AC9">
          <w:rPr>
            <w:noProof/>
            <w:webHidden/>
          </w:rPr>
          <w:t>7</w:t>
        </w:r>
        <w:r w:rsidR="00B57472" w:rsidRPr="0098530D">
          <w:rPr>
            <w:noProof/>
            <w:webHidden/>
          </w:rPr>
          <w:fldChar w:fldCharType="end"/>
        </w:r>
      </w:hyperlink>
    </w:p>
    <w:p w14:paraId="5EC817C5" w14:textId="70D07F2F" w:rsidR="00B57472" w:rsidRPr="0098530D" w:rsidRDefault="000425BE">
      <w:pPr>
        <w:pStyle w:val="TOC2"/>
        <w:rPr>
          <w:rFonts w:asciiTheme="minorHAnsi" w:eastAsiaTheme="minorEastAsia" w:hAnsiTheme="minorHAnsi" w:cstheme="minorBidi"/>
          <w:noProof/>
        </w:rPr>
      </w:pPr>
      <w:hyperlink w:anchor="_Toc59560656" w:history="1">
        <w:r w:rsidR="00B57472" w:rsidRPr="0098530D">
          <w:rPr>
            <w:rStyle w:val="Hyperlink"/>
            <w:noProof/>
          </w:rPr>
          <w:t>5.1</w:t>
        </w:r>
        <w:r w:rsidR="00B57472" w:rsidRPr="0098530D">
          <w:rPr>
            <w:rFonts w:asciiTheme="minorHAnsi" w:eastAsiaTheme="minorEastAsia" w:hAnsiTheme="minorHAnsi" w:cstheme="minorBidi"/>
            <w:noProof/>
          </w:rPr>
          <w:tab/>
        </w:r>
        <w:r w:rsidR="00B57472" w:rsidRPr="0098530D">
          <w:rPr>
            <w:rStyle w:val="Hyperlink"/>
            <w:noProof/>
          </w:rPr>
          <w:t>Best Value Determination</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_Toc59560656 \h </w:instrText>
        </w:r>
        <w:r w:rsidR="00B57472" w:rsidRPr="0098530D">
          <w:rPr>
            <w:noProof/>
            <w:webHidden/>
          </w:rPr>
        </w:r>
        <w:r w:rsidR="00B57472" w:rsidRPr="0098530D">
          <w:rPr>
            <w:noProof/>
            <w:webHidden/>
          </w:rPr>
          <w:fldChar w:fldCharType="separate"/>
        </w:r>
        <w:r w:rsidR="00934AC9">
          <w:rPr>
            <w:noProof/>
            <w:webHidden/>
          </w:rPr>
          <w:t>7</w:t>
        </w:r>
        <w:r w:rsidR="00B57472" w:rsidRPr="0098530D">
          <w:rPr>
            <w:noProof/>
            <w:webHidden/>
          </w:rPr>
          <w:fldChar w:fldCharType="end"/>
        </w:r>
      </w:hyperlink>
    </w:p>
    <w:p w14:paraId="3D44BC0E" w14:textId="2C363A07" w:rsidR="00B57472" w:rsidRPr="0098530D" w:rsidRDefault="000425BE">
      <w:pPr>
        <w:pStyle w:val="TOC2"/>
        <w:rPr>
          <w:rFonts w:asciiTheme="minorHAnsi" w:eastAsiaTheme="minorEastAsia" w:hAnsiTheme="minorHAnsi" w:cstheme="minorBidi"/>
          <w:noProof/>
        </w:rPr>
      </w:pPr>
      <w:hyperlink w:anchor="_Toc59560657" w:history="1">
        <w:r w:rsidR="00B57472" w:rsidRPr="0098530D">
          <w:rPr>
            <w:rStyle w:val="Hyperlink"/>
            <w:noProof/>
          </w:rPr>
          <w:t>5.2</w:t>
        </w:r>
        <w:r w:rsidR="00B57472" w:rsidRPr="0098530D">
          <w:rPr>
            <w:rFonts w:asciiTheme="minorHAnsi" w:eastAsiaTheme="minorEastAsia" w:hAnsiTheme="minorHAnsi" w:cstheme="minorBidi"/>
            <w:noProof/>
          </w:rPr>
          <w:tab/>
        </w:r>
        <w:r w:rsidR="00B57472" w:rsidRPr="0098530D">
          <w:rPr>
            <w:rStyle w:val="Hyperlink"/>
            <w:noProof/>
          </w:rPr>
          <w:t>Responsibility Determination</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_Toc59560657 \h </w:instrText>
        </w:r>
        <w:r w:rsidR="00B57472" w:rsidRPr="0098530D">
          <w:rPr>
            <w:noProof/>
            <w:webHidden/>
          </w:rPr>
        </w:r>
        <w:r w:rsidR="00B57472" w:rsidRPr="0098530D">
          <w:rPr>
            <w:noProof/>
            <w:webHidden/>
          </w:rPr>
          <w:fldChar w:fldCharType="separate"/>
        </w:r>
        <w:r w:rsidR="00934AC9">
          <w:rPr>
            <w:noProof/>
            <w:webHidden/>
          </w:rPr>
          <w:t>7</w:t>
        </w:r>
        <w:r w:rsidR="00B57472" w:rsidRPr="0098530D">
          <w:rPr>
            <w:noProof/>
            <w:webHidden/>
          </w:rPr>
          <w:fldChar w:fldCharType="end"/>
        </w:r>
      </w:hyperlink>
    </w:p>
    <w:p w14:paraId="10EF369C" w14:textId="0019EE2C" w:rsidR="00B57472" w:rsidRPr="0098530D" w:rsidRDefault="000425BE">
      <w:pPr>
        <w:pStyle w:val="TOC1"/>
        <w:tabs>
          <w:tab w:val="left" w:pos="440"/>
          <w:tab w:val="right" w:leader="dot" w:pos="9350"/>
        </w:tabs>
        <w:rPr>
          <w:rFonts w:asciiTheme="minorHAnsi" w:eastAsiaTheme="minorEastAsia" w:hAnsiTheme="minorHAnsi" w:cstheme="minorBidi"/>
          <w:b w:val="0"/>
          <w:noProof/>
          <w:szCs w:val="22"/>
        </w:rPr>
      </w:pPr>
      <w:hyperlink w:anchor="_Toc59560658" w:history="1">
        <w:r w:rsidR="00B57472" w:rsidRPr="0098530D">
          <w:rPr>
            <w:rStyle w:val="Hyperlink"/>
            <w:noProof/>
          </w:rPr>
          <w:t>6.</w:t>
        </w:r>
        <w:r w:rsidR="00B57472" w:rsidRPr="0098530D">
          <w:rPr>
            <w:rFonts w:asciiTheme="minorHAnsi" w:eastAsiaTheme="minorEastAsia" w:hAnsiTheme="minorHAnsi" w:cstheme="minorBidi"/>
            <w:b w:val="0"/>
            <w:noProof/>
            <w:szCs w:val="22"/>
          </w:rPr>
          <w:tab/>
        </w:r>
        <w:r w:rsidR="00B57472" w:rsidRPr="0098530D">
          <w:rPr>
            <w:rStyle w:val="Hyperlink"/>
            <w:noProof/>
          </w:rPr>
          <w:t>Anticipated post-award Deliverables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_Toc59560658 \h </w:instrText>
        </w:r>
        <w:r w:rsidR="00B57472" w:rsidRPr="0098530D">
          <w:rPr>
            <w:noProof/>
            <w:webHidden/>
          </w:rPr>
        </w:r>
        <w:r w:rsidR="00B57472" w:rsidRPr="0098530D">
          <w:rPr>
            <w:noProof/>
            <w:webHidden/>
          </w:rPr>
          <w:fldChar w:fldCharType="separate"/>
        </w:r>
        <w:r w:rsidR="00934AC9">
          <w:rPr>
            <w:noProof/>
            <w:webHidden/>
          </w:rPr>
          <w:t>8</w:t>
        </w:r>
        <w:r w:rsidR="00B57472" w:rsidRPr="0098530D">
          <w:rPr>
            <w:noProof/>
            <w:webHidden/>
          </w:rPr>
          <w:fldChar w:fldCharType="end"/>
        </w:r>
      </w:hyperlink>
    </w:p>
    <w:p w14:paraId="440ECA20" w14:textId="18E48296" w:rsidR="00B57472" w:rsidRPr="0098530D" w:rsidRDefault="000425BE">
      <w:pPr>
        <w:pStyle w:val="TOC1"/>
        <w:tabs>
          <w:tab w:val="left" w:pos="440"/>
          <w:tab w:val="right" w:leader="dot" w:pos="9350"/>
        </w:tabs>
        <w:rPr>
          <w:rFonts w:asciiTheme="minorHAnsi" w:eastAsiaTheme="minorEastAsia" w:hAnsiTheme="minorHAnsi" w:cstheme="minorBidi"/>
          <w:b w:val="0"/>
          <w:noProof/>
          <w:szCs w:val="22"/>
        </w:rPr>
      </w:pPr>
      <w:hyperlink w:anchor="_Toc59560659" w:history="1">
        <w:r w:rsidR="00B57472" w:rsidRPr="0098530D">
          <w:rPr>
            <w:rStyle w:val="Hyperlink"/>
            <w:noProof/>
          </w:rPr>
          <w:t>7.</w:t>
        </w:r>
        <w:r w:rsidR="00B57472" w:rsidRPr="0098530D">
          <w:rPr>
            <w:rFonts w:asciiTheme="minorHAnsi" w:eastAsiaTheme="minorEastAsia" w:hAnsiTheme="minorHAnsi" w:cstheme="minorBidi"/>
            <w:b w:val="0"/>
            <w:noProof/>
            <w:szCs w:val="22"/>
          </w:rPr>
          <w:tab/>
        </w:r>
        <w:r w:rsidR="00B57472" w:rsidRPr="0098530D">
          <w:rPr>
            <w:rStyle w:val="Hyperlink"/>
            <w:noProof/>
          </w:rPr>
          <w:t>Inspection &amp; Acceptance</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_Toc59560659 \h </w:instrText>
        </w:r>
        <w:r w:rsidR="00B57472" w:rsidRPr="0098530D">
          <w:rPr>
            <w:noProof/>
            <w:webHidden/>
          </w:rPr>
        </w:r>
        <w:r w:rsidR="00B57472" w:rsidRPr="0098530D">
          <w:rPr>
            <w:noProof/>
            <w:webHidden/>
          </w:rPr>
          <w:fldChar w:fldCharType="separate"/>
        </w:r>
        <w:r w:rsidR="00934AC9">
          <w:rPr>
            <w:noProof/>
            <w:webHidden/>
          </w:rPr>
          <w:t>8</w:t>
        </w:r>
        <w:r w:rsidR="00B57472" w:rsidRPr="0098530D">
          <w:rPr>
            <w:noProof/>
            <w:webHidden/>
          </w:rPr>
          <w:fldChar w:fldCharType="end"/>
        </w:r>
      </w:hyperlink>
    </w:p>
    <w:p w14:paraId="066D0419" w14:textId="701F0354" w:rsidR="00B57472" w:rsidRPr="0098530D" w:rsidRDefault="000425BE">
      <w:pPr>
        <w:pStyle w:val="TOC1"/>
        <w:tabs>
          <w:tab w:val="left" w:pos="440"/>
          <w:tab w:val="right" w:leader="dot" w:pos="9350"/>
        </w:tabs>
        <w:rPr>
          <w:rFonts w:asciiTheme="minorHAnsi" w:eastAsiaTheme="minorEastAsia" w:hAnsiTheme="minorHAnsi" w:cstheme="minorBidi"/>
          <w:b w:val="0"/>
          <w:noProof/>
          <w:szCs w:val="22"/>
        </w:rPr>
      </w:pPr>
      <w:hyperlink w:anchor="_Toc59560660" w:history="1">
        <w:r w:rsidR="00B57472" w:rsidRPr="0098530D">
          <w:rPr>
            <w:rStyle w:val="Hyperlink"/>
            <w:noProof/>
          </w:rPr>
          <w:t>8.</w:t>
        </w:r>
        <w:r w:rsidR="00B57472" w:rsidRPr="0098530D">
          <w:rPr>
            <w:rFonts w:asciiTheme="minorHAnsi" w:eastAsiaTheme="minorEastAsia" w:hAnsiTheme="minorHAnsi" w:cstheme="minorBidi"/>
            <w:b w:val="0"/>
            <w:noProof/>
            <w:szCs w:val="22"/>
          </w:rPr>
          <w:tab/>
        </w:r>
        <w:r w:rsidR="00B57472" w:rsidRPr="0098530D">
          <w:rPr>
            <w:rStyle w:val="Hyperlink"/>
            <w:noProof/>
          </w:rPr>
          <w:t>Compliance with Terms and Conditions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_Toc59560660 \h </w:instrText>
        </w:r>
        <w:r w:rsidR="00B57472" w:rsidRPr="0098530D">
          <w:rPr>
            <w:noProof/>
            <w:webHidden/>
          </w:rPr>
        </w:r>
        <w:r w:rsidR="00B57472" w:rsidRPr="0098530D">
          <w:rPr>
            <w:noProof/>
            <w:webHidden/>
          </w:rPr>
          <w:fldChar w:fldCharType="separate"/>
        </w:r>
        <w:r w:rsidR="00934AC9">
          <w:rPr>
            <w:noProof/>
            <w:webHidden/>
          </w:rPr>
          <w:t>8</w:t>
        </w:r>
        <w:r w:rsidR="00B57472" w:rsidRPr="0098530D">
          <w:rPr>
            <w:noProof/>
            <w:webHidden/>
          </w:rPr>
          <w:fldChar w:fldCharType="end"/>
        </w:r>
      </w:hyperlink>
    </w:p>
    <w:p w14:paraId="1F42D7B9" w14:textId="67B8DB13" w:rsidR="00B57472" w:rsidRPr="0098530D" w:rsidRDefault="000425BE">
      <w:pPr>
        <w:pStyle w:val="TOC2"/>
        <w:rPr>
          <w:rFonts w:asciiTheme="minorHAnsi" w:eastAsiaTheme="minorEastAsia" w:hAnsiTheme="minorHAnsi" w:cstheme="minorBidi"/>
          <w:noProof/>
        </w:rPr>
      </w:pPr>
      <w:hyperlink w:anchor="_Toc59560661" w:history="1">
        <w:r w:rsidR="00B57472" w:rsidRPr="0098530D">
          <w:rPr>
            <w:rStyle w:val="Hyperlink"/>
            <w:noProof/>
          </w:rPr>
          <w:t>8.1</w:t>
        </w:r>
        <w:r w:rsidR="00B57472" w:rsidRPr="0098530D">
          <w:rPr>
            <w:rFonts w:asciiTheme="minorHAnsi" w:eastAsiaTheme="minorEastAsia" w:hAnsiTheme="minorHAnsi" w:cstheme="minorBidi"/>
            <w:noProof/>
          </w:rPr>
          <w:tab/>
        </w:r>
        <w:r w:rsidR="00B57472" w:rsidRPr="0098530D">
          <w:rPr>
            <w:rStyle w:val="Hyperlink"/>
            <w:noProof/>
          </w:rPr>
          <w:t>General Terms and Conditions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_Toc59560661 \h </w:instrText>
        </w:r>
        <w:r w:rsidR="00B57472" w:rsidRPr="0098530D">
          <w:rPr>
            <w:noProof/>
            <w:webHidden/>
          </w:rPr>
        </w:r>
        <w:r w:rsidR="00B57472" w:rsidRPr="0098530D">
          <w:rPr>
            <w:noProof/>
            <w:webHidden/>
          </w:rPr>
          <w:fldChar w:fldCharType="separate"/>
        </w:r>
        <w:r w:rsidR="00934AC9">
          <w:rPr>
            <w:noProof/>
            <w:webHidden/>
          </w:rPr>
          <w:t>8</w:t>
        </w:r>
        <w:r w:rsidR="00B57472" w:rsidRPr="0098530D">
          <w:rPr>
            <w:noProof/>
            <w:webHidden/>
          </w:rPr>
          <w:fldChar w:fldCharType="end"/>
        </w:r>
      </w:hyperlink>
    </w:p>
    <w:p w14:paraId="625AA73A" w14:textId="16ED3BBA" w:rsidR="00B57472" w:rsidRPr="0098530D" w:rsidRDefault="000425BE">
      <w:pPr>
        <w:pStyle w:val="TOC2"/>
        <w:rPr>
          <w:rFonts w:asciiTheme="minorHAnsi" w:eastAsiaTheme="minorEastAsia" w:hAnsiTheme="minorHAnsi" w:cstheme="minorBidi"/>
          <w:noProof/>
        </w:rPr>
      </w:pPr>
      <w:hyperlink w:anchor="_Toc59560662" w:history="1">
        <w:r w:rsidR="00B57472" w:rsidRPr="0098530D">
          <w:rPr>
            <w:rStyle w:val="Hyperlink"/>
            <w:noProof/>
          </w:rPr>
          <w:t>8.2</w:t>
        </w:r>
        <w:r w:rsidR="00B57472" w:rsidRPr="0098530D">
          <w:rPr>
            <w:rFonts w:asciiTheme="minorHAnsi" w:eastAsiaTheme="minorEastAsia" w:hAnsiTheme="minorHAnsi" w:cstheme="minorBidi"/>
            <w:noProof/>
          </w:rPr>
          <w:tab/>
        </w:r>
        <w:r w:rsidR="00B57472" w:rsidRPr="0098530D">
          <w:rPr>
            <w:rStyle w:val="Hyperlink"/>
            <w:noProof/>
          </w:rPr>
          <w:t>Prohibited Technology</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_Toc59560662 \h </w:instrText>
        </w:r>
        <w:r w:rsidR="00B57472" w:rsidRPr="0098530D">
          <w:rPr>
            <w:noProof/>
            <w:webHidden/>
          </w:rPr>
        </w:r>
        <w:r w:rsidR="00B57472" w:rsidRPr="0098530D">
          <w:rPr>
            <w:noProof/>
            <w:webHidden/>
          </w:rPr>
          <w:fldChar w:fldCharType="separate"/>
        </w:r>
        <w:r w:rsidR="00934AC9">
          <w:rPr>
            <w:noProof/>
            <w:webHidden/>
          </w:rPr>
          <w:t>8</w:t>
        </w:r>
        <w:r w:rsidR="00B57472" w:rsidRPr="0098530D">
          <w:rPr>
            <w:noProof/>
            <w:webHidden/>
          </w:rPr>
          <w:fldChar w:fldCharType="end"/>
        </w:r>
      </w:hyperlink>
    </w:p>
    <w:p w14:paraId="4ACE3FCD" w14:textId="2B1C7941" w:rsidR="00B57472" w:rsidRPr="0098530D" w:rsidRDefault="000425BE">
      <w:pPr>
        <w:pStyle w:val="TOC2"/>
        <w:rPr>
          <w:rFonts w:asciiTheme="minorHAnsi" w:eastAsiaTheme="minorEastAsia" w:hAnsiTheme="minorHAnsi" w:cstheme="minorBidi"/>
          <w:noProof/>
        </w:rPr>
      </w:pPr>
      <w:hyperlink w:anchor="_Toc59560663" w:history="1">
        <w:r w:rsidR="00B57472" w:rsidRPr="0098530D">
          <w:rPr>
            <w:rStyle w:val="Hyperlink"/>
            <w:noProof/>
          </w:rPr>
          <w:t>8.3</w:t>
        </w:r>
        <w:r w:rsidR="00B57472" w:rsidRPr="0098530D">
          <w:rPr>
            <w:rFonts w:asciiTheme="minorHAnsi" w:eastAsiaTheme="minorEastAsia" w:hAnsiTheme="minorHAnsi" w:cstheme="minorBidi"/>
            <w:noProof/>
          </w:rPr>
          <w:tab/>
        </w:r>
        <w:r w:rsidR="00B57472" w:rsidRPr="0098530D">
          <w:rPr>
            <w:rStyle w:val="Hyperlink"/>
            <w:noProof/>
          </w:rPr>
          <w:t>Source and Nationality</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_Toc59560663 \h </w:instrText>
        </w:r>
        <w:r w:rsidR="00B57472" w:rsidRPr="0098530D">
          <w:rPr>
            <w:noProof/>
            <w:webHidden/>
          </w:rPr>
        </w:r>
        <w:r w:rsidR="00B57472" w:rsidRPr="0098530D">
          <w:rPr>
            <w:noProof/>
            <w:webHidden/>
          </w:rPr>
          <w:fldChar w:fldCharType="separate"/>
        </w:r>
        <w:r w:rsidR="00934AC9">
          <w:rPr>
            <w:noProof/>
            <w:webHidden/>
          </w:rPr>
          <w:t>8</w:t>
        </w:r>
        <w:r w:rsidR="00B57472" w:rsidRPr="0098530D">
          <w:rPr>
            <w:noProof/>
            <w:webHidden/>
          </w:rPr>
          <w:fldChar w:fldCharType="end"/>
        </w:r>
      </w:hyperlink>
    </w:p>
    <w:p w14:paraId="65726C3E" w14:textId="6F1A3617" w:rsidR="00B57472" w:rsidRPr="0098530D" w:rsidRDefault="000425BE">
      <w:pPr>
        <w:pStyle w:val="TOC2"/>
        <w:rPr>
          <w:rFonts w:asciiTheme="minorHAnsi" w:eastAsiaTheme="minorEastAsia" w:hAnsiTheme="minorHAnsi" w:cstheme="minorBidi"/>
          <w:noProof/>
        </w:rPr>
      </w:pPr>
      <w:hyperlink w:anchor="_Toc59560664" w:history="1">
        <w:r w:rsidR="00B57472" w:rsidRPr="0098530D">
          <w:rPr>
            <w:rStyle w:val="Hyperlink"/>
            <w:noProof/>
          </w:rPr>
          <w:t>8.4</w:t>
        </w:r>
        <w:r w:rsidR="00B57472" w:rsidRPr="0098530D">
          <w:rPr>
            <w:rFonts w:asciiTheme="minorHAnsi" w:eastAsiaTheme="minorEastAsia" w:hAnsiTheme="minorHAnsi" w:cstheme="minorBidi"/>
            <w:noProof/>
          </w:rPr>
          <w:tab/>
        </w:r>
        <w:r w:rsidR="00B57472" w:rsidRPr="0098530D">
          <w:rPr>
            <w:rStyle w:val="Hyperlink"/>
            <w:noProof/>
          </w:rPr>
          <w:t>Data Universal Numbering System (DUNS)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_Toc59560664 \h </w:instrText>
        </w:r>
        <w:r w:rsidR="00B57472" w:rsidRPr="0098530D">
          <w:rPr>
            <w:noProof/>
            <w:webHidden/>
          </w:rPr>
        </w:r>
        <w:r w:rsidR="00B57472" w:rsidRPr="0098530D">
          <w:rPr>
            <w:noProof/>
            <w:webHidden/>
          </w:rPr>
          <w:fldChar w:fldCharType="separate"/>
        </w:r>
        <w:r w:rsidR="00934AC9">
          <w:rPr>
            <w:noProof/>
            <w:webHidden/>
          </w:rPr>
          <w:t>9</w:t>
        </w:r>
        <w:r w:rsidR="00B57472" w:rsidRPr="0098530D">
          <w:rPr>
            <w:noProof/>
            <w:webHidden/>
          </w:rPr>
          <w:fldChar w:fldCharType="end"/>
        </w:r>
      </w:hyperlink>
    </w:p>
    <w:p w14:paraId="71AF7F61" w14:textId="3F439DAA" w:rsidR="00B57472" w:rsidRPr="0098530D" w:rsidRDefault="000425BE">
      <w:pPr>
        <w:pStyle w:val="TOC1"/>
        <w:tabs>
          <w:tab w:val="left" w:pos="440"/>
          <w:tab w:val="right" w:leader="dot" w:pos="9350"/>
        </w:tabs>
        <w:rPr>
          <w:rFonts w:asciiTheme="minorHAnsi" w:eastAsiaTheme="minorEastAsia" w:hAnsiTheme="minorHAnsi" w:cstheme="minorBidi"/>
          <w:b w:val="0"/>
          <w:noProof/>
          <w:szCs w:val="22"/>
        </w:rPr>
      </w:pPr>
      <w:hyperlink w:anchor="_Toc59560665" w:history="1">
        <w:r w:rsidR="00B57472" w:rsidRPr="0098530D">
          <w:rPr>
            <w:rStyle w:val="Hyperlink"/>
            <w:noProof/>
          </w:rPr>
          <w:t>9.</w:t>
        </w:r>
        <w:r w:rsidR="00B57472" w:rsidRPr="0098530D">
          <w:rPr>
            <w:rFonts w:asciiTheme="minorHAnsi" w:eastAsiaTheme="minorEastAsia" w:hAnsiTheme="minorHAnsi" w:cstheme="minorBidi"/>
            <w:b w:val="0"/>
            <w:noProof/>
            <w:szCs w:val="22"/>
          </w:rPr>
          <w:tab/>
        </w:r>
        <w:r w:rsidR="00B57472" w:rsidRPr="0098530D">
          <w:rPr>
            <w:rStyle w:val="Hyperlink"/>
            <w:noProof/>
          </w:rPr>
          <w:t>Anti-Corruption and Anti-Bribery Policy and Reporting Responsibilities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_Toc59560665 \h </w:instrText>
        </w:r>
        <w:r w:rsidR="00B57472" w:rsidRPr="0098530D">
          <w:rPr>
            <w:noProof/>
            <w:webHidden/>
          </w:rPr>
        </w:r>
        <w:r w:rsidR="00B57472" w:rsidRPr="0098530D">
          <w:rPr>
            <w:noProof/>
            <w:webHidden/>
          </w:rPr>
          <w:fldChar w:fldCharType="separate"/>
        </w:r>
        <w:r w:rsidR="00934AC9">
          <w:rPr>
            <w:noProof/>
            <w:webHidden/>
          </w:rPr>
          <w:t>9</w:t>
        </w:r>
        <w:r w:rsidR="00B57472" w:rsidRPr="0098530D">
          <w:rPr>
            <w:noProof/>
            <w:webHidden/>
          </w:rPr>
          <w:fldChar w:fldCharType="end"/>
        </w:r>
      </w:hyperlink>
    </w:p>
    <w:p w14:paraId="74B6ABEA" w14:textId="6110DA62" w:rsidR="00B57472" w:rsidRPr="0098530D" w:rsidRDefault="000425BE">
      <w:pPr>
        <w:pStyle w:val="TOC1"/>
        <w:tabs>
          <w:tab w:val="left" w:pos="660"/>
          <w:tab w:val="right" w:leader="dot" w:pos="9350"/>
        </w:tabs>
        <w:rPr>
          <w:rFonts w:asciiTheme="minorHAnsi" w:eastAsiaTheme="minorEastAsia" w:hAnsiTheme="minorHAnsi" w:cstheme="minorBidi"/>
          <w:b w:val="0"/>
          <w:noProof/>
          <w:szCs w:val="22"/>
        </w:rPr>
      </w:pPr>
      <w:hyperlink w:anchor="_Toc59560666" w:history="1">
        <w:r w:rsidR="00B57472" w:rsidRPr="0098530D">
          <w:rPr>
            <w:rStyle w:val="Hyperlink"/>
            <w:noProof/>
          </w:rPr>
          <w:t>10.</w:t>
        </w:r>
        <w:r w:rsidR="00B57472" w:rsidRPr="0098530D">
          <w:rPr>
            <w:rFonts w:asciiTheme="minorHAnsi" w:eastAsiaTheme="minorEastAsia" w:hAnsiTheme="minorHAnsi" w:cstheme="minorBidi"/>
            <w:b w:val="0"/>
            <w:noProof/>
            <w:szCs w:val="22"/>
          </w:rPr>
          <w:tab/>
        </w:r>
        <w:r w:rsidR="00B57472" w:rsidRPr="0098530D">
          <w:rPr>
            <w:rStyle w:val="Hyperlink"/>
            <w:noProof/>
          </w:rPr>
          <w:t>Attachments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_Toc59560666 \h </w:instrText>
        </w:r>
        <w:r w:rsidR="00B57472" w:rsidRPr="0098530D">
          <w:rPr>
            <w:noProof/>
            <w:webHidden/>
          </w:rPr>
        </w:r>
        <w:r w:rsidR="00B57472" w:rsidRPr="0098530D">
          <w:rPr>
            <w:noProof/>
            <w:webHidden/>
          </w:rPr>
          <w:fldChar w:fldCharType="separate"/>
        </w:r>
        <w:r w:rsidR="00934AC9">
          <w:rPr>
            <w:noProof/>
            <w:webHidden/>
          </w:rPr>
          <w:t>11</w:t>
        </w:r>
        <w:r w:rsidR="00B57472" w:rsidRPr="0098530D">
          <w:rPr>
            <w:noProof/>
            <w:webHidden/>
          </w:rPr>
          <w:fldChar w:fldCharType="end"/>
        </w:r>
      </w:hyperlink>
    </w:p>
    <w:p w14:paraId="1EEE1DA1" w14:textId="5AD4EADD" w:rsidR="00B57472" w:rsidRPr="0098530D" w:rsidRDefault="000425BE">
      <w:pPr>
        <w:pStyle w:val="TOC2"/>
        <w:rPr>
          <w:rFonts w:asciiTheme="minorHAnsi" w:eastAsiaTheme="minorEastAsia" w:hAnsiTheme="minorHAnsi" w:cstheme="minorBidi"/>
          <w:noProof/>
        </w:rPr>
      </w:pPr>
      <w:hyperlink w:anchor="_Toc59560667" w:history="1">
        <w:r w:rsidR="00B57472" w:rsidRPr="0098530D">
          <w:rPr>
            <w:rStyle w:val="Hyperlink"/>
            <w:noProof/>
          </w:rPr>
          <w:t>10.1</w:t>
        </w:r>
        <w:r w:rsidR="00B57472" w:rsidRPr="0098530D">
          <w:rPr>
            <w:rFonts w:asciiTheme="minorHAnsi" w:eastAsiaTheme="minorEastAsia" w:hAnsiTheme="minorHAnsi" w:cstheme="minorBidi"/>
            <w:noProof/>
          </w:rPr>
          <w:tab/>
        </w:r>
        <w:r w:rsidR="00B57472" w:rsidRPr="0098530D">
          <w:rPr>
            <w:rStyle w:val="Hyperlink"/>
            <w:noProof/>
          </w:rPr>
          <w:t>Attachment A:  Scope of Work for Services or Technical Specifications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_Toc59560667 \h </w:instrText>
        </w:r>
        <w:r w:rsidR="00B57472" w:rsidRPr="0098530D">
          <w:rPr>
            <w:noProof/>
            <w:webHidden/>
          </w:rPr>
        </w:r>
        <w:r w:rsidR="00B57472" w:rsidRPr="0098530D">
          <w:rPr>
            <w:noProof/>
            <w:webHidden/>
          </w:rPr>
          <w:fldChar w:fldCharType="separate"/>
        </w:r>
        <w:r w:rsidR="00934AC9">
          <w:rPr>
            <w:noProof/>
            <w:webHidden/>
          </w:rPr>
          <w:t>11</w:t>
        </w:r>
        <w:r w:rsidR="00B57472" w:rsidRPr="0098530D">
          <w:rPr>
            <w:noProof/>
            <w:webHidden/>
          </w:rPr>
          <w:fldChar w:fldCharType="end"/>
        </w:r>
      </w:hyperlink>
    </w:p>
    <w:p w14:paraId="7F6B1179" w14:textId="67A77698" w:rsidR="00B57472" w:rsidRPr="0098530D" w:rsidRDefault="000425BE">
      <w:pPr>
        <w:pStyle w:val="TOC2"/>
        <w:rPr>
          <w:rFonts w:asciiTheme="minorHAnsi" w:eastAsiaTheme="minorEastAsia" w:hAnsiTheme="minorHAnsi" w:cstheme="minorBidi"/>
          <w:noProof/>
        </w:rPr>
      </w:pPr>
      <w:hyperlink w:anchor="_Toc59560671" w:history="1">
        <w:r w:rsidR="00B57472" w:rsidRPr="0098530D">
          <w:rPr>
            <w:rStyle w:val="Hyperlink"/>
            <w:noProof/>
          </w:rPr>
          <w:t>10.2</w:t>
        </w:r>
        <w:r w:rsidR="00B57472" w:rsidRPr="0098530D">
          <w:rPr>
            <w:rFonts w:asciiTheme="minorHAnsi" w:eastAsiaTheme="minorEastAsia" w:hAnsiTheme="minorHAnsi" w:cstheme="minorBidi"/>
            <w:noProof/>
          </w:rPr>
          <w:tab/>
        </w:r>
        <w:r w:rsidR="00B57472" w:rsidRPr="0098530D">
          <w:rPr>
            <w:rStyle w:val="Hyperlink"/>
            <w:noProof/>
          </w:rPr>
          <w:t>Attachment B:  Proposal Cover Letter</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_Toc59560671 \h </w:instrText>
        </w:r>
        <w:r w:rsidR="00B57472" w:rsidRPr="0098530D">
          <w:rPr>
            <w:noProof/>
            <w:webHidden/>
          </w:rPr>
        </w:r>
        <w:r w:rsidR="00B57472" w:rsidRPr="0098530D">
          <w:rPr>
            <w:noProof/>
            <w:webHidden/>
          </w:rPr>
          <w:fldChar w:fldCharType="separate"/>
        </w:r>
        <w:r w:rsidR="00934AC9">
          <w:rPr>
            <w:noProof/>
            <w:webHidden/>
          </w:rPr>
          <w:t>13</w:t>
        </w:r>
        <w:r w:rsidR="00B57472" w:rsidRPr="0098530D">
          <w:rPr>
            <w:noProof/>
            <w:webHidden/>
          </w:rPr>
          <w:fldChar w:fldCharType="end"/>
        </w:r>
      </w:hyperlink>
    </w:p>
    <w:p w14:paraId="498A4591" w14:textId="5234F4F4" w:rsidR="00B57472" w:rsidRPr="0098530D" w:rsidRDefault="000425BE">
      <w:pPr>
        <w:pStyle w:val="TOC2"/>
        <w:rPr>
          <w:rFonts w:asciiTheme="minorHAnsi" w:eastAsiaTheme="minorEastAsia" w:hAnsiTheme="minorHAnsi" w:cstheme="minorBidi"/>
          <w:noProof/>
        </w:rPr>
      </w:pPr>
      <w:hyperlink w:anchor="_Toc59560672" w:history="1">
        <w:r w:rsidR="00B57472" w:rsidRPr="0098530D">
          <w:rPr>
            <w:rStyle w:val="Hyperlink"/>
            <w:noProof/>
          </w:rPr>
          <w:t>10.3</w:t>
        </w:r>
        <w:r w:rsidR="00B57472" w:rsidRPr="0098530D">
          <w:rPr>
            <w:rFonts w:asciiTheme="minorHAnsi" w:eastAsiaTheme="minorEastAsia" w:hAnsiTheme="minorHAnsi" w:cstheme="minorBidi"/>
            <w:noProof/>
          </w:rPr>
          <w:tab/>
        </w:r>
        <w:r w:rsidR="00B57472" w:rsidRPr="0098530D">
          <w:rPr>
            <w:rStyle w:val="Hyperlink"/>
            <w:noProof/>
          </w:rPr>
          <w:t>Attachment C: Price Schedule</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_Toc59560672 \h </w:instrText>
        </w:r>
        <w:r w:rsidR="00B57472" w:rsidRPr="0098530D">
          <w:rPr>
            <w:noProof/>
            <w:webHidden/>
          </w:rPr>
        </w:r>
        <w:r w:rsidR="00B57472" w:rsidRPr="0098530D">
          <w:rPr>
            <w:noProof/>
            <w:webHidden/>
          </w:rPr>
          <w:fldChar w:fldCharType="separate"/>
        </w:r>
        <w:r w:rsidR="00934AC9">
          <w:rPr>
            <w:noProof/>
            <w:webHidden/>
          </w:rPr>
          <w:t>14</w:t>
        </w:r>
        <w:r w:rsidR="00B57472" w:rsidRPr="0098530D">
          <w:rPr>
            <w:noProof/>
            <w:webHidden/>
          </w:rPr>
          <w:fldChar w:fldCharType="end"/>
        </w:r>
      </w:hyperlink>
    </w:p>
    <w:p w14:paraId="589BBA32" w14:textId="0218EFC4" w:rsidR="00B57472" w:rsidRPr="0098530D" w:rsidRDefault="000425BE">
      <w:pPr>
        <w:pStyle w:val="TOC2"/>
        <w:rPr>
          <w:rFonts w:asciiTheme="minorHAnsi" w:eastAsiaTheme="minorEastAsia" w:hAnsiTheme="minorHAnsi" w:cstheme="minorBidi"/>
          <w:noProof/>
        </w:rPr>
      </w:pPr>
      <w:hyperlink w:anchor="_Toc59560673" w:history="1">
        <w:r w:rsidR="00B57472" w:rsidRPr="0098530D">
          <w:rPr>
            <w:rStyle w:val="Hyperlink"/>
            <w:noProof/>
          </w:rPr>
          <w:t>10.4</w:t>
        </w:r>
        <w:r w:rsidR="00B57472" w:rsidRPr="0098530D">
          <w:rPr>
            <w:rFonts w:asciiTheme="minorHAnsi" w:eastAsiaTheme="minorEastAsia" w:hAnsiTheme="minorHAnsi" w:cstheme="minorBidi"/>
            <w:noProof/>
          </w:rPr>
          <w:tab/>
        </w:r>
        <w:r w:rsidR="00B57472" w:rsidRPr="0098530D">
          <w:rPr>
            <w:rStyle w:val="Hyperlink"/>
            <w:noProof/>
          </w:rPr>
          <w:t>Attachment D: Instructions for Obtaining a DUNS Number - DAI’S Vendors, Subcontractors</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_Toc59560673 \h </w:instrText>
        </w:r>
        <w:r w:rsidR="00B57472" w:rsidRPr="0098530D">
          <w:rPr>
            <w:noProof/>
            <w:webHidden/>
          </w:rPr>
        </w:r>
        <w:r w:rsidR="00B57472" w:rsidRPr="0098530D">
          <w:rPr>
            <w:noProof/>
            <w:webHidden/>
          </w:rPr>
          <w:fldChar w:fldCharType="separate"/>
        </w:r>
        <w:r w:rsidR="00934AC9">
          <w:rPr>
            <w:noProof/>
            <w:webHidden/>
          </w:rPr>
          <w:t>15</w:t>
        </w:r>
        <w:r w:rsidR="00B57472" w:rsidRPr="0098530D">
          <w:rPr>
            <w:noProof/>
            <w:webHidden/>
          </w:rPr>
          <w:fldChar w:fldCharType="end"/>
        </w:r>
      </w:hyperlink>
    </w:p>
    <w:p w14:paraId="6942E6EE" w14:textId="14509659" w:rsidR="00B57472" w:rsidRPr="0098530D" w:rsidRDefault="000425BE">
      <w:pPr>
        <w:pStyle w:val="TOC2"/>
        <w:rPr>
          <w:rFonts w:asciiTheme="minorHAnsi" w:eastAsiaTheme="minorEastAsia" w:hAnsiTheme="minorHAnsi" w:cstheme="minorBidi"/>
          <w:noProof/>
        </w:rPr>
      </w:pPr>
      <w:hyperlink w:anchor="_Toc59560674" w:history="1">
        <w:r w:rsidR="00B57472" w:rsidRPr="0098530D">
          <w:rPr>
            <w:rStyle w:val="Hyperlink"/>
            <w:noProof/>
          </w:rPr>
          <w:t>10.5</w:t>
        </w:r>
        <w:r w:rsidR="00B57472" w:rsidRPr="0098530D">
          <w:rPr>
            <w:rFonts w:asciiTheme="minorHAnsi" w:eastAsiaTheme="minorEastAsia" w:hAnsiTheme="minorHAnsi" w:cstheme="minorBidi"/>
            <w:noProof/>
          </w:rPr>
          <w:tab/>
        </w:r>
        <w:r w:rsidR="00B57472" w:rsidRPr="0098530D">
          <w:rPr>
            <w:rStyle w:val="Hyperlink"/>
            <w:noProof/>
          </w:rPr>
          <w:t>Attachment E: Self Certification for Exemption from DUNS Requirement</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_Toc59560674 \h </w:instrText>
        </w:r>
        <w:r w:rsidR="00B57472" w:rsidRPr="0098530D">
          <w:rPr>
            <w:noProof/>
            <w:webHidden/>
          </w:rPr>
        </w:r>
        <w:r w:rsidR="00B57472" w:rsidRPr="0098530D">
          <w:rPr>
            <w:noProof/>
            <w:webHidden/>
          </w:rPr>
          <w:fldChar w:fldCharType="separate"/>
        </w:r>
        <w:r w:rsidR="00934AC9">
          <w:rPr>
            <w:noProof/>
            <w:webHidden/>
          </w:rPr>
          <w:t>24</w:t>
        </w:r>
        <w:r w:rsidR="00B57472" w:rsidRPr="0098530D">
          <w:rPr>
            <w:noProof/>
            <w:webHidden/>
          </w:rPr>
          <w:fldChar w:fldCharType="end"/>
        </w:r>
      </w:hyperlink>
    </w:p>
    <w:p w14:paraId="46A21F56" w14:textId="30257D67" w:rsidR="00B57472" w:rsidRPr="0098530D" w:rsidRDefault="000425BE">
      <w:pPr>
        <w:pStyle w:val="TOC2"/>
        <w:rPr>
          <w:rFonts w:asciiTheme="minorHAnsi" w:eastAsiaTheme="minorEastAsia" w:hAnsiTheme="minorHAnsi" w:cstheme="minorBidi"/>
          <w:noProof/>
        </w:rPr>
      </w:pPr>
      <w:hyperlink w:anchor="_Toc59560675" w:history="1">
        <w:r w:rsidR="00B57472" w:rsidRPr="0098530D">
          <w:rPr>
            <w:rStyle w:val="Hyperlink"/>
            <w:noProof/>
          </w:rPr>
          <w:t>10.6</w:t>
        </w:r>
        <w:r w:rsidR="00B57472" w:rsidRPr="0098530D">
          <w:rPr>
            <w:rFonts w:asciiTheme="minorHAnsi" w:eastAsiaTheme="minorEastAsia" w:hAnsiTheme="minorHAnsi" w:cstheme="minorBidi"/>
            <w:noProof/>
          </w:rPr>
          <w:tab/>
        </w:r>
        <w:r w:rsidR="00B57472" w:rsidRPr="0098530D">
          <w:rPr>
            <w:rStyle w:val="Hyperlink"/>
            <w:noProof/>
          </w:rPr>
          <w:t>Attachment F: Past Performance Form</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_Toc59560675 \h </w:instrText>
        </w:r>
        <w:r w:rsidR="00B57472" w:rsidRPr="0098530D">
          <w:rPr>
            <w:noProof/>
            <w:webHidden/>
          </w:rPr>
        </w:r>
        <w:r w:rsidR="00B57472" w:rsidRPr="0098530D">
          <w:rPr>
            <w:noProof/>
            <w:webHidden/>
          </w:rPr>
          <w:fldChar w:fldCharType="separate"/>
        </w:r>
        <w:r w:rsidR="00934AC9">
          <w:rPr>
            <w:noProof/>
            <w:webHidden/>
          </w:rPr>
          <w:t>25</w:t>
        </w:r>
        <w:r w:rsidR="00B57472" w:rsidRPr="0098530D">
          <w:rPr>
            <w:noProof/>
            <w:webHidden/>
          </w:rPr>
          <w:fldChar w:fldCharType="end"/>
        </w:r>
      </w:hyperlink>
    </w:p>
    <w:p w14:paraId="54990F24" w14:textId="632AF3D2" w:rsidR="00B57472" w:rsidRPr="0098530D" w:rsidRDefault="000425BE">
      <w:pPr>
        <w:pStyle w:val="TOC2"/>
        <w:rPr>
          <w:rFonts w:asciiTheme="minorHAnsi" w:eastAsiaTheme="minorEastAsia" w:hAnsiTheme="minorHAnsi" w:cstheme="minorBidi"/>
          <w:noProof/>
        </w:rPr>
      </w:pPr>
      <w:hyperlink w:anchor="_Toc59560676" w:history="1">
        <w:r w:rsidR="00B57472" w:rsidRPr="0098530D">
          <w:rPr>
            <w:rStyle w:val="Hyperlink"/>
            <w:noProof/>
          </w:rPr>
          <w:t>10.7</w:t>
        </w:r>
        <w:r w:rsidR="00B57472" w:rsidRPr="0098530D">
          <w:rPr>
            <w:rFonts w:asciiTheme="minorHAnsi" w:eastAsiaTheme="minorEastAsia" w:hAnsiTheme="minorHAnsi" w:cstheme="minorBidi"/>
            <w:noProof/>
          </w:rPr>
          <w:tab/>
        </w:r>
        <w:r w:rsidR="00B57472" w:rsidRPr="0098530D">
          <w:rPr>
            <w:rStyle w:val="Hyperlink"/>
            <w:noProof/>
          </w:rPr>
          <w:t>Attachment G: Representations and Certifications of Compliance</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_Toc59560676 \h </w:instrText>
        </w:r>
        <w:r w:rsidR="00B57472" w:rsidRPr="0098530D">
          <w:rPr>
            <w:noProof/>
            <w:webHidden/>
          </w:rPr>
        </w:r>
        <w:r w:rsidR="00B57472" w:rsidRPr="0098530D">
          <w:rPr>
            <w:noProof/>
            <w:webHidden/>
          </w:rPr>
          <w:fldChar w:fldCharType="separate"/>
        </w:r>
        <w:r w:rsidR="00934AC9">
          <w:rPr>
            <w:noProof/>
            <w:webHidden/>
          </w:rPr>
          <w:t>26</w:t>
        </w:r>
        <w:r w:rsidR="00B57472" w:rsidRPr="0098530D">
          <w:rPr>
            <w:noProof/>
            <w:webHidden/>
          </w:rPr>
          <w:fldChar w:fldCharType="end"/>
        </w:r>
      </w:hyperlink>
    </w:p>
    <w:p w14:paraId="0EE6BD4F" w14:textId="71C16741" w:rsidR="00B57472" w:rsidRPr="0098530D" w:rsidRDefault="000425BE">
      <w:pPr>
        <w:pStyle w:val="TOC2"/>
        <w:rPr>
          <w:rFonts w:asciiTheme="minorHAnsi" w:eastAsiaTheme="minorEastAsia" w:hAnsiTheme="minorHAnsi" w:cstheme="minorBidi"/>
          <w:noProof/>
        </w:rPr>
      </w:pPr>
      <w:hyperlink w:anchor="_Toc59560677" w:history="1">
        <w:r w:rsidR="00B57472" w:rsidRPr="0098530D">
          <w:rPr>
            <w:rStyle w:val="Hyperlink"/>
            <w:noProof/>
          </w:rPr>
          <w:t>10.8</w:t>
        </w:r>
        <w:r w:rsidR="00B57472" w:rsidRPr="0098530D">
          <w:rPr>
            <w:rFonts w:asciiTheme="minorHAnsi" w:eastAsiaTheme="minorEastAsia" w:hAnsiTheme="minorHAnsi" w:cstheme="minorBidi"/>
            <w:noProof/>
          </w:rPr>
          <w:tab/>
        </w:r>
        <w:r w:rsidR="00B57472" w:rsidRPr="0098530D">
          <w:rPr>
            <w:rStyle w:val="Hyperlink"/>
            <w:noProof/>
          </w:rPr>
          <w:t>Attachment J: Proposal Checklist</w:t>
        </w:r>
        <w:r w:rsidR="00B57472" w:rsidRPr="0098530D">
          <w:rPr>
            <w:noProof/>
            <w:webHidden/>
          </w:rPr>
          <w:tab/>
        </w:r>
        <w:r w:rsidR="00B57472" w:rsidRPr="0098530D">
          <w:rPr>
            <w:noProof/>
            <w:webHidden/>
          </w:rPr>
          <w:fldChar w:fldCharType="begin"/>
        </w:r>
        <w:r w:rsidR="00B57472" w:rsidRPr="0098530D">
          <w:rPr>
            <w:noProof/>
            <w:webHidden/>
          </w:rPr>
          <w:instrText xml:space="preserve"> PAGEREF _Toc59560677 \h </w:instrText>
        </w:r>
        <w:r w:rsidR="00B57472" w:rsidRPr="0098530D">
          <w:rPr>
            <w:noProof/>
            <w:webHidden/>
          </w:rPr>
        </w:r>
        <w:r w:rsidR="00B57472" w:rsidRPr="0098530D">
          <w:rPr>
            <w:noProof/>
            <w:webHidden/>
          </w:rPr>
          <w:fldChar w:fldCharType="separate"/>
        </w:r>
        <w:r w:rsidR="00934AC9">
          <w:rPr>
            <w:noProof/>
            <w:webHidden/>
          </w:rPr>
          <w:t>27</w:t>
        </w:r>
        <w:r w:rsidR="00B57472" w:rsidRPr="0098530D">
          <w:rPr>
            <w:noProof/>
            <w:webHidden/>
          </w:rPr>
          <w:fldChar w:fldCharType="end"/>
        </w:r>
      </w:hyperlink>
    </w:p>
    <w:p w14:paraId="73DD5DBE" w14:textId="44F94263" w:rsidR="00966CA7" w:rsidRPr="0098530D" w:rsidRDefault="00966CA7" w:rsidP="00966CA7">
      <w:pPr>
        <w:spacing w:after="0"/>
      </w:pPr>
      <w:r w:rsidRPr="0098530D">
        <w:fldChar w:fldCharType="end"/>
      </w:r>
    </w:p>
    <w:p w14:paraId="0E6244F7" w14:textId="77777777" w:rsidR="00966CA7" w:rsidRPr="0098530D" w:rsidRDefault="00966CA7" w:rsidP="00966CA7">
      <w:pPr>
        <w:pStyle w:val="TOC1"/>
        <w:sectPr w:rsidR="00966CA7" w:rsidRPr="0098530D" w:rsidSect="00E6050E">
          <w:headerReference w:type="default" r:id="rId15"/>
          <w:footerReference w:type="default" r:id="rId16"/>
          <w:pgSz w:w="12240" w:h="15840" w:code="1"/>
          <w:pgMar w:top="1440" w:right="1440" w:bottom="1440" w:left="1440" w:header="720" w:footer="720" w:gutter="0"/>
          <w:cols w:space="720"/>
          <w:docGrid w:linePitch="360"/>
        </w:sectPr>
      </w:pPr>
    </w:p>
    <w:p w14:paraId="6AFC680F" w14:textId="77777777" w:rsidR="00966CA7" w:rsidRPr="0098530D" w:rsidRDefault="00966CA7" w:rsidP="00966CA7">
      <w:pPr>
        <w:pStyle w:val="TOC1"/>
      </w:pPr>
      <w:r w:rsidRPr="0098530D">
        <w:lastRenderedPageBreak/>
        <w:t>Synopsis of the RFP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130"/>
      </w:tblGrid>
      <w:tr w:rsidR="00966CA7" w:rsidRPr="0098530D" w14:paraId="6F069331" w14:textId="77777777" w:rsidTr="00E6050E">
        <w:trPr>
          <w:trHeight w:val="386"/>
        </w:trPr>
        <w:tc>
          <w:tcPr>
            <w:tcW w:w="3150" w:type="dxa"/>
          </w:tcPr>
          <w:p w14:paraId="7030E75B" w14:textId="77777777" w:rsidR="00966CA7" w:rsidRPr="0098530D" w:rsidRDefault="00966CA7" w:rsidP="00E6050E">
            <w:r w:rsidRPr="0098530D">
              <w:t xml:space="preserve">RFP No. </w:t>
            </w:r>
          </w:p>
        </w:tc>
        <w:tc>
          <w:tcPr>
            <w:tcW w:w="6210" w:type="dxa"/>
          </w:tcPr>
          <w:p w14:paraId="1F287B15" w14:textId="726DC6D7" w:rsidR="00966CA7" w:rsidRPr="0098530D" w:rsidRDefault="00665EA0" w:rsidP="00E6050E">
            <w:r w:rsidRPr="0098530D">
              <w:t>202012223</w:t>
            </w:r>
          </w:p>
        </w:tc>
      </w:tr>
      <w:tr w:rsidR="00966CA7" w:rsidRPr="0098530D" w14:paraId="760819E0" w14:textId="77777777" w:rsidTr="00E6050E">
        <w:trPr>
          <w:trHeight w:val="377"/>
        </w:trPr>
        <w:tc>
          <w:tcPr>
            <w:tcW w:w="3150" w:type="dxa"/>
          </w:tcPr>
          <w:p w14:paraId="6A49B257" w14:textId="77777777" w:rsidR="00966CA7" w:rsidRPr="0098530D" w:rsidRDefault="00966CA7" w:rsidP="00E6050E">
            <w:r w:rsidRPr="0098530D">
              <w:t>Issue Date</w:t>
            </w:r>
          </w:p>
        </w:tc>
        <w:tc>
          <w:tcPr>
            <w:tcW w:w="6210" w:type="dxa"/>
          </w:tcPr>
          <w:p w14:paraId="284B910B" w14:textId="77777777" w:rsidR="00966CA7" w:rsidRPr="0098530D" w:rsidRDefault="00966CA7" w:rsidP="00E6050E">
            <w:r w:rsidRPr="0098530D">
              <w:rPr>
                <w:rStyle w:val="Style4"/>
              </w:rPr>
              <w:t>December 22, 2020</w:t>
            </w:r>
          </w:p>
        </w:tc>
      </w:tr>
      <w:tr w:rsidR="00966CA7" w:rsidRPr="0098530D" w14:paraId="4156E85A" w14:textId="77777777" w:rsidTr="00E6050E">
        <w:tc>
          <w:tcPr>
            <w:tcW w:w="3150" w:type="dxa"/>
          </w:tcPr>
          <w:p w14:paraId="2FD5A023" w14:textId="77777777" w:rsidR="00966CA7" w:rsidRPr="0098530D" w:rsidRDefault="00966CA7" w:rsidP="00E6050E">
            <w:r w:rsidRPr="0098530D">
              <w:t>Title</w:t>
            </w:r>
          </w:p>
        </w:tc>
        <w:tc>
          <w:tcPr>
            <w:tcW w:w="6210" w:type="dxa"/>
          </w:tcPr>
          <w:p w14:paraId="316D18A3" w14:textId="0A927030" w:rsidR="00966CA7" w:rsidRPr="0098530D" w:rsidRDefault="00966CA7" w:rsidP="00E6050E">
            <w:r w:rsidRPr="0098530D">
              <w:t>Technical Assistance to Support MFI to Develop a Three-Year SME Strategy</w:t>
            </w:r>
          </w:p>
        </w:tc>
      </w:tr>
      <w:tr w:rsidR="00966CA7" w:rsidRPr="0098530D" w14:paraId="3943E1D0" w14:textId="77777777" w:rsidTr="00E6050E">
        <w:tc>
          <w:tcPr>
            <w:tcW w:w="3150" w:type="dxa"/>
          </w:tcPr>
          <w:p w14:paraId="3E1C94F2" w14:textId="77777777" w:rsidR="00966CA7" w:rsidRPr="0098530D" w:rsidRDefault="00966CA7" w:rsidP="00E6050E">
            <w:r w:rsidRPr="0098530D">
              <w:t>Issuing Office &amp; Email/Address for Submission of Proposals</w:t>
            </w:r>
          </w:p>
        </w:tc>
        <w:tc>
          <w:tcPr>
            <w:tcW w:w="6210" w:type="dxa"/>
          </w:tcPr>
          <w:p w14:paraId="698ACFFE" w14:textId="77777777" w:rsidR="00966CA7" w:rsidRPr="0098530D" w:rsidRDefault="00966CA7" w:rsidP="00E6050E">
            <w:pPr>
              <w:spacing w:after="0"/>
              <w:contextualSpacing/>
            </w:pPr>
            <w:r w:rsidRPr="0098530D">
              <w:t>DAI Global, LLC</w:t>
            </w:r>
          </w:p>
          <w:p w14:paraId="0D5A3970" w14:textId="77777777" w:rsidR="00966CA7" w:rsidRPr="0098530D" w:rsidRDefault="00966CA7" w:rsidP="00E6050E">
            <w:pPr>
              <w:spacing w:after="0"/>
              <w:contextualSpacing/>
            </w:pPr>
            <w:bookmarkStart w:id="10" w:name="_Hlk515532163"/>
            <w:r w:rsidRPr="0098530D">
              <w:t xml:space="preserve">Feed the Future Rwanda </w:t>
            </w:r>
            <w:proofErr w:type="spellStart"/>
            <w:r w:rsidRPr="0098530D">
              <w:t>Nguriza</w:t>
            </w:r>
            <w:proofErr w:type="spellEnd"/>
            <w:r w:rsidRPr="0098530D">
              <w:t xml:space="preserve"> </w:t>
            </w:r>
            <w:proofErr w:type="spellStart"/>
            <w:r w:rsidRPr="0098530D">
              <w:t>Nshore</w:t>
            </w:r>
            <w:proofErr w:type="spellEnd"/>
            <w:r w:rsidRPr="0098530D">
              <w:t xml:space="preserve"> Project</w:t>
            </w:r>
          </w:p>
          <w:p w14:paraId="595A4252" w14:textId="77777777" w:rsidR="00966CA7" w:rsidRPr="0098530D" w:rsidRDefault="00966CA7" w:rsidP="00E6050E">
            <w:pPr>
              <w:spacing w:after="0"/>
              <w:contextualSpacing/>
            </w:pPr>
            <w:r w:rsidRPr="0098530D">
              <w:t>M. Peace Plaza, 10</w:t>
            </w:r>
            <w:r w:rsidRPr="0098530D">
              <w:rPr>
                <w:vertAlign w:val="superscript"/>
              </w:rPr>
              <w:t>th</w:t>
            </w:r>
            <w:r w:rsidRPr="0098530D">
              <w:t xml:space="preserve"> Floor, Block B</w:t>
            </w:r>
          </w:p>
          <w:bookmarkEnd w:id="10"/>
          <w:p w14:paraId="76AF2C50" w14:textId="77777777" w:rsidR="00966CA7" w:rsidRPr="0098530D" w:rsidRDefault="00966CA7" w:rsidP="00E6050E">
            <w:r w:rsidRPr="0098530D">
              <w:t xml:space="preserve">Email: </w:t>
            </w:r>
            <w:hyperlink r:id="rId17" w:history="1">
              <w:r w:rsidRPr="0098530D">
                <w:rPr>
                  <w:rStyle w:val="Hyperlink"/>
                  <w:rFonts w:cs="Calibri"/>
                  <w:u w:val="none"/>
                </w:rPr>
                <w:t>NgurizaNshore_Responses@dai.com</w:t>
              </w:r>
            </w:hyperlink>
          </w:p>
        </w:tc>
      </w:tr>
      <w:tr w:rsidR="00966CA7" w:rsidRPr="0098530D" w14:paraId="0688FE66" w14:textId="77777777" w:rsidTr="00E6050E">
        <w:trPr>
          <w:trHeight w:val="350"/>
        </w:trPr>
        <w:tc>
          <w:tcPr>
            <w:tcW w:w="3150" w:type="dxa"/>
          </w:tcPr>
          <w:p w14:paraId="7C3AC000" w14:textId="77777777" w:rsidR="00966CA7" w:rsidRPr="0098530D" w:rsidRDefault="00966CA7" w:rsidP="00E6050E">
            <w:proofErr w:type="spellStart"/>
            <w:proofErr w:type="gramStart"/>
            <w:r w:rsidRPr="0098530D">
              <w:t>Bidders‘</w:t>
            </w:r>
            <w:proofErr w:type="gramEnd"/>
            <w:r w:rsidRPr="0098530D">
              <w:t>Conference</w:t>
            </w:r>
            <w:proofErr w:type="spellEnd"/>
          </w:p>
        </w:tc>
        <w:tc>
          <w:tcPr>
            <w:tcW w:w="6210" w:type="dxa"/>
          </w:tcPr>
          <w:p w14:paraId="74E4BF3A" w14:textId="77777777" w:rsidR="00966CA7" w:rsidRPr="0098530D" w:rsidRDefault="00966CA7" w:rsidP="00E6050E">
            <w:pPr>
              <w:rPr>
                <w:rStyle w:val="Style4"/>
              </w:rPr>
            </w:pPr>
            <w:r w:rsidRPr="0098530D">
              <w:rPr>
                <w:rStyle w:val="Style4"/>
              </w:rPr>
              <w:t>n/a</w:t>
            </w:r>
          </w:p>
        </w:tc>
      </w:tr>
      <w:tr w:rsidR="00966CA7" w:rsidRPr="0098530D" w14:paraId="379E3FA7" w14:textId="77777777" w:rsidTr="00E6050E">
        <w:trPr>
          <w:trHeight w:val="350"/>
        </w:trPr>
        <w:tc>
          <w:tcPr>
            <w:tcW w:w="3150" w:type="dxa"/>
          </w:tcPr>
          <w:p w14:paraId="509438F0" w14:textId="77777777" w:rsidR="00966CA7" w:rsidRPr="0098530D" w:rsidRDefault="00966CA7" w:rsidP="00E6050E">
            <w:r w:rsidRPr="0098530D">
              <w:t>Deadline for Receipt of Questions</w:t>
            </w:r>
          </w:p>
        </w:tc>
        <w:tc>
          <w:tcPr>
            <w:tcW w:w="6210" w:type="dxa"/>
          </w:tcPr>
          <w:p w14:paraId="61593DA1" w14:textId="5974CC76" w:rsidR="00966CA7" w:rsidRPr="0098530D" w:rsidRDefault="00966CA7" w:rsidP="00E6050E">
            <w:r w:rsidRPr="0098530D">
              <w:rPr>
                <w:bCs/>
              </w:rPr>
              <w:t>1:00 pm</w:t>
            </w:r>
            <w:r w:rsidRPr="0098530D">
              <w:t xml:space="preserve"> </w:t>
            </w:r>
            <w:r w:rsidRPr="0098530D">
              <w:rPr>
                <w:bCs/>
              </w:rPr>
              <w:t xml:space="preserve">CAT, January </w:t>
            </w:r>
            <w:r w:rsidR="00665EA0" w:rsidRPr="0098530D">
              <w:rPr>
                <w:bCs/>
              </w:rPr>
              <w:t>20</w:t>
            </w:r>
            <w:r w:rsidRPr="0098530D">
              <w:rPr>
                <w:bCs/>
              </w:rPr>
              <w:t>, 2021</w:t>
            </w:r>
          </w:p>
        </w:tc>
      </w:tr>
      <w:tr w:rsidR="00966CA7" w:rsidRPr="0098530D" w14:paraId="64C7F8E2" w14:textId="77777777" w:rsidTr="00E6050E">
        <w:trPr>
          <w:trHeight w:val="359"/>
        </w:trPr>
        <w:tc>
          <w:tcPr>
            <w:tcW w:w="3150" w:type="dxa"/>
          </w:tcPr>
          <w:p w14:paraId="4CFCAE4D" w14:textId="77777777" w:rsidR="00966CA7" w:rsidRPr="0098530D" w:rsidRDefault="00966CA7" w:rsidP="00E6050E">
            <w:r w:rsidRPr="0098530D">
              <w:t>Deadline for Receipt of Proposals</w:t>
            </w:r>
          </w:p>
        </w:tc>
        <w:tc>
          <w:tcPr>
            <w:tcW w:w="6210" w:type="dxa"/>
          </w:tcPr>
          <w:p w14:paraId="14B7A880" w14:textId="4CF19ABC" w:rsidR="00966CA7" w:rsidRPr="0098530D" w:rsidRDefault="00966CA7" w:rsidP="00E6050E">
            <w:pPr>
              <w:pStyle w:val="ListParagraph"/>
              <w:autoSpaceDE w:val="0"/>
              <w:autoSpaceDN w:val="0"/>
              <w:adjustRightInd w:val="0"/>
              <w:spacing w:after="0"/>
              <w:ind w:left="0"/>
              <w:jc w:val="both"/>
            </w:pPr>
            <w:r w:rsidRPr="0098530D">
              <w:rPr>
                <w:bCs/>
              </w:rPr>
              <w:t xml:space="preserve">5:00 pm CAT, </w:t>
            </w:r>
            <w:r w:rsidR="00AE5772">
              <w:rPr>
                <w:bCs/>
              </w:rPr>
              <w:t>February 5</w:t>
            </w:r>
            <w:r w:rsidRPr="0098530D">
              <w:rPr>
                <w:bCs/>
              </w:rPr>
              <w:t>, 2021</w:t>
            </w:r>
          </w:p>
        </w:tc>
      </w:tr>
      <w:tr w:rsidR="00966CA7" w:rsidRPr="0098530D" w14:paraId="1E4075D6" w14:textId="77777777" w:rsidTr="00E6050E">
        <w:tc>
          <w:tcPr>
            <w:tcW w:w="3150" w:type="dxa"/>
          </w:tcPr>
          <w:p w14:paraId="66A3F3C1" w14:textId="77777777" w:rsidR="00966CA7" w:rsidRPr="0098530D" w:rsidRDefault="00966CA7" w:rsidP="00E6050E">
            <w:r w:rsidRPr="0098530D">
              <w:t xml:space="preserve">Point of Contact </w:t>
            </w:r>
          </w:p>
        </w:tc>
        <w:tc>
          <w:tcPr>
            <w:tcW w:w="6210" w:type="dxa"/>
          </w:tcPr>
          <w:p w14:paraId="3ACB2468" w14:textId="77777777" w:rsidR="00966CA7" w:rsidRPr="0098530D" w:rsidRDefault="000425BE" w:rsidP="00E6050E">
            <w:hyperlink r:id="rId18" w:history="1">
              <w:r w:rsidR="00966CA7" w:rsidRPr="0098530D">
                <w:rPr>
                  <w:rStyle w:val="Hyperlink"/>
                  <w:u w:val="none"/>
                </w:rPr>
                <w:t>NgurizaNshore_Procurement@dai.com</w:t>
              </w:r>
            </w:hyperlink>
          </w:p>
        </w:tc>
      </w:tr>
      <w:tr w:rsidR="00966CA7" w:rsidRPr="0098530D" w14:paraId="65776065" w14:textId="77777777" w:rsidTr="00E6050E">
        <w:tc>
          <w:tcPr>
            <w:tcW w:w="3150" w:type="dxa"/>
          </w:tcPr>
          <w:p w14:paraId="29F5543B" w14:textId="77777777" w:rsidR="00966CA7" w:rsidRPr="0098530D" w:rsidRDefault="00966CA7" w:rsidP="00E6050E">
            <w:r w:rsidRPr="0098530D">
              <w:t>Anticipated Award Type</w:t>
            </w:r>
          </w:p>
        </w:tc>
        <w:tc>
          <w:tcPr>
            <w:tcW w:w="6210" w:type="dxa"/>
          </w:tcPr>
          <w:p w14:paraId="43AD2BD5" w14:textId="77777777" w:rsidR="00966CA7" w:rsidRPr="0098530D" w:rsidRDefault="00966CA7" w:rsidP="00E6050E">
            <w:r w:rsidRPr="0098530D">
              <w:rPr>
                <w:rStyle w:val="Style4"/>
              </w:rPr>
              <w:t>Firm Fixed Price Purchase Order or Subcontract</w:t>
            </w:r>
          </w:p>
        </w:tc>
      </w:tr>
      <w:tr w:rsidR="00966CA7" w:rsidRPr="0098530D" w14:paraId="29C1F65B" w14:textId="77777777" w:rsidTr="00E6050E">
        <w:tc>
          <w:tcPr>
            <w:tcW w:w="3150" w:type="dxa"/>
          </w:tcPr>
          <w:p w14:paraId="2FB9F09D" w14:textId="77777777" w:rsidR="00966CA7" w:rsidRPr="0098530D" w:rsidRDefault="00966CA7" w:rsidP="00E6050E">
            <w:r w:rsidRPr="0098530D">
              <w:t>Basis for Award</w:t>
            </w:r>
          </w:p>
        </w:tc>
        <w:tc>
          <w:tcPr>
            <w:tcW w:w="6210" w:type="dxa"/>
          </w:tcPr>
          <w:p w14:paraId="0B507C6C" w14:textId="77777777" w:rsidR="00966CA7" w:rsidRPr="0098530D" w:rsidRDefault="00966CA7" w:rsidP="00E6050E">
            <w:r w:rsidRPr="0098530D">
              <w:t xml:space="preserve">An award will be made based on the Trade Off Method. The award will be issued to the responsible and reasonable offeror who provides the best value to DAI and its client using a combination of technical and cost/price factors. </w:t>
            </w:r>
            <w:r w:rsidRPr="0098530D">
              <w:rPr>
                <w:color w:val="002060"/>
              </w:rPr>
              <w:t xml:space="preserve"> </w:t>
            </w:r>
          </w:p>
        </w:tc>
      </w:tr>
    </w:tbl>
    <w:p w14:paraId="1114C09A" w14:textId="77777777" w:rsidR="00966CA7" w:rsidRPr="0098530D" w:rsidRDefault="00966CA7" w:rsidP="00966CA7">
      <w:pPr>
        <w:pStyle w:val="Heading1"/>
        <w:sectPr w:rsidR="00966CA7" w:rsidRPr="0098530D" w:rsidSect="00E6050E">
          <w:pgSz w:w="12240" w:h="15840" w:code="1"/>
          <w:pgMar w:top="1440" w:right="1440" w:bottom="1440" w:left="1440" w:header="720" w:footer="720" w:gutter="0"/>
          <w:cols w:space="720"/>
          <w:docGrid w:linePitch="360"/>
        </w:sectPr>
      </w:pPr>
    </w:p>
    <w:p w14:paraId="642D889E" w14:textId="77777777" w:rsidR="00966CA7" w:rsidRPr="0098530D" w:rsidRDefault="00966CA7" w:rsidP="00966CA7">
      <w:pPr>
        <w:spacing w:after="0"/>
        <w:jc w:val="center"/>
        <w:rPr>
          <w:bCs/>
          <w:i/>
        </w:rPr>
      </w:pPr>
    </w:p>
    <w:p w14:paraId="41DF09D6" w14:textId="77777777" w:rsidR="00966CA7" w:rsidRPr="0098530D" w:rsidRDefault="00966CA7" w:rsidP="00966CA7">
      <w:pPr>
        <w:spacing w:after="0"/>
        <w:jc w:val="both"/>
        <w:rPr>
          <w:bCs/>
          <w:i/>
        </w:rPr>
      </w:pPr>
    </w:p>
    <w:p w14:paraId="24893AEC" w14:textId="2FFC5B6A" w:rsidR="00966CA7" w:rsidRPr="0098530D" w:rsidRDefault="00C27950" w:rsidP="00966CA7">
      <w:pPr>
        <w:jc w:val="center"/>
        <w:rPr>
          <w:i/>
        </w:rPr>
        <w:sectPr w:rsidR="00966CA7" w:rsidRPr="0098530D" w:rsidSect="00E6050E">
          <w:type w:val="continuous"/>
          <w:pgSz w:w="12240" w:h="15840" w:code="1"/>
          <w:pgMar w:top="1440" w:right="1440" w:bottom="1440" w:left="1440" w:header="720" w:footer="720" w:gutter="0"/>
          <w:cols w:space="720"/>
          <w:docGrid w:linePitch="360"/>
        </w:sectPr>
      </w:pPr>
      <w:r w:rsidRPr="0098530D">
        <w:rPr>
          <w:bCs/>
          <w:i/>
        </w:rPr>
        <w:t>The</w:t>
      </w:r>
      <w:r w:rsidR="00966CA7" w:rsidRPr="0098530D">
        <w:rPr>
          <w:bCs/>
          <w:i/>
        </w:rPr>
        <w:t xml:space="preserve"> full copy of the RFP which contains detailed instructions for preparation of the proposal</w:t>
      </w:r>
      <w:r w:rsidRPr="0098530D">
        <w:rPr>
          <w:bCs/>
          <w:i/>
        </w:rPr>
        <w:t xml:space="preserve"> is located here at the attachment.</w:t>
      </w:r>
    </w:p>
    <w:p w14:paraId="3FA643F4" w14:textId="77777777" w:rsidR="00966CA7" w:rsidRPr="0098530D" w:rsidRDefault="00966CA7" w:rsidP="00966CA7">
      <w:pPr>
        <w:pStyle w:val="Heading1"/>
        <w:sectPr w:rsidR="00966CA7" w:rsidRPr="0098530D" w:rsidSect="00E6050E">
          <w:type w:val="continuous"/>
          <w:pgSz w:w="12240" w:h="15840" w:code="1"/>
          <w:pgMar w:top="1440" w:right="1440" w:bottom="1440" w:left="1440" w:header="720" w:footer="720" w:gutter="0"/>
          <w:cols w:space="720"/>
          <w:docGrid w:linePitch="360"/>
        </w:sectPr>
      </w:pPr>
    </w:p>
    <w:p w14:paraId="6889C7C5" w14:textId="77777777" w:rsidR="00966CA7" w:rsidRPr="0098530D" w:rsidRDefault="00966CA7" w:rsidP="00966CA7">
      <w:pPr>
        <w:pStyle w:val="Heading1"/>
      </w:pPr>
      <w:bookmarkStart w:id="11" w:name="_Toc59560644"/>
      <w:r w:rsidRPr="0098530D">
        <w:lastRenderedPageBreak/>
        <w:t>Introduction and Purpose</w:t>
      </w:r>
      <w:bookmarkEnd w:id="11"/>
    </w:p>
    <w:p w14:paraId="08C1D27F" w14:textId="77777777" w:rsidR="00966CA7" w:rsidRPr="0098530D" w:rsidRDefault="00966CA7" w:rsidP="00966CA7">
      <w:pPr>
        <w:pStyle w:val="Heading2"/>
      </w:pPr>
      <w:bookmarkStart w:id="12" w:name="_Toc59560645"/>
      <w:r w:rsidRPr="0098530D">
        <w:t>Purpose</w:t>
      </w:r>
      <w:bookmarkEnd w:id="12"/>
    </w:p>
    <w:p w14:paraId="0EB50444" w14:textId="15837805" w:rsidR="00966CA7" w:rsidRPr="0098530D" w:rsidRDefault="00966CA7" w:rsidP="00966CA7">
      <w:r w:rsidRPr="0098530D">
        <w:t xml:space="preserve">DAI, the implementer of the USAID-funded Feed the Future Rwanda </w:t>
      </w:r>
      <w:proofErr w:type="spellStart"/>
      <w:r w:rsidRPr="0098530D">
        <w:t>Nguriza</w:t>
      </w:r>
      <w:proofErr w:type="spellEnd"/>
      <w:r w:rsidRPr="0098530D">
        <w:t xml:space="preserve"> </w:t>
      </w:r>
      <w:proofErr w:type="spellStart"/>
      <w:r w:rsidRPr="0098530D">
        <w:t>Nshore</w:t>
      </w:r>
      <w:proofErr w:type="spellEnd"/>
      <w:r w:rsidRPr="0098530D">
        <w:t xml:space="preserve"> Project, invites qualified offerors to submit proposals to provide </w:t>
      </w:r>
      <w:r w:rsidR="00C27950" w:rsidRPr="0098530D">
        <w:t>Technical Assistance to Support MFI to Develop a Three-Year SME Strategy</w:t>
      </w:r>
      <w:r w:rsidRPr="0098530D">
        <w:t xml:space="preserve"> in support of program implementation. </w:t>
      </w:r>
    </w:p>
    <w:p w14:paraId="51716C09" w14:textId="77777777" w:rsidR="00966CA7" w:rsidRPr="0098530D" w:rsidRDefault="00966CA7" w:rsidP="00966CA7">
      <w:pPr>
        <w:pStyle w:val="Heading2"/>
      </w:pPr>
      <w:bookmarkStart w:id="13" w:name="_Toc59560646"/>
      <w:r w:rsidRPr="0098530D">
        <w:t>Issuing Office</w:t>
      </w:r>
      <w:bookmarkEnd w:id="13"/>
    </w:p>
    <w:p w14:paraId="074A6C1D" w14:textId="77777777" w:rsidR="00966CA7" w:rsidRPr="0098530D" w:rsidRDefault="00966CA7" w:rsidP="00966CA7">
      <w:r w:rsidRPr="0098530D">
        <w:t xml:space="preserve">The Issuing Office and Contact noted in the above synopsis is the sole point of contact at DAI for purposes of this RFP. Any prospective offeror who fails to register their interest with this office assumes complete responsibility </w:t>
      </w:r>
      <w:proofErr w:type="gramStart"/>
      <w:r w:rsidRPr="0098530D">
        <w:t>in the event that</w:t>
      </w:r>
      <w:proofErr w:type="gramEnd"/>
      <w:r w:rsidRPr="0098530D">
        <w:t xml:space="preserve"> they do not receive direct communications (amendments, answers to questions, etc.) prior to the closing date.</w:t>
      </w:r>
    </w:p>
    <w:p w14:paraId="4D225C04" w14:textId="77777777" w:rsidR="00966CA7" w:rsidRPr="0098530D" w:rsidRDefault="00966CA7" w:rsidP="00966CA7">
      <w:pPr>
        <w:pStyle w:val="Heading2"/>
      </w:pPr>
      <w:bookmarkStart w:id="14" w:name="_Toc59560647"/>
      <w:r w:rsidRPr="0098530D">
        <w:t>Type of Award Anticipated</w:t>
      </w:r>
      <w:bookmarkEnd w:id="14"/>
    </w:p>
    <w:p w14:paraId="3A30EA3B" w14:textId="77777777" w:rsidR="00966CA7" w:rsidRPr="0098530D" w:rsidRDefault="00966CA7" w:rsidP="00966CA7">
      <w:r w:rsidRPr="0098530D">
        <w:t xml:space="preserve">DAI anticipates awarding a Firm Fixed Price Purchase Order or Subcontract. This subcontract type is subject to change </w:t>
      </w:r>
      <w:proofErr w:type="gramStart"/>
      <w:r w:rsidRPr="0098530D">
        <w:t>during the course of</w:t>
      </w:r>
      <w:proofErr w:type="gramEnd"/>
      <w:r w:rsidRPr="0098530D">
        <w:t xml:space="preserve"> negotiations.</w:t>
      </w:r>
    </w:p>
    <w:p w14:paraId="0196BF0A" w14:textId="77777777" w:rsidR="00966CA7" w:rsidRPr="0098530D" w:rsidRDefault="00966CA7" w:rsidP="00966CA7">
      <w:r w:rsidRPr="0098530D">
        <w:t>A Firm Fixed Price Purchase Order is: An award for a total firm fixed price, for values less than $150,000, for the provision of specific services, goods, or deliverables and is not adjusted if the actual costs are higher or lower than the fixed price amount. Offerors are expected to include all costs, direct and indirect, into their total proposed price.</w:t>
      </w:r>
    </w:p>
    <w:p w14:paraId="0F2BA1CD" w14:textId="77777777" w:rsidR="00966CA7" w:rsidRPr="0098530D" w:rsidRDefault="00966CA7" w:rsidP="00966CA7">
      <w:r w:rsidRPr="0098530D">
        <w:t>A Firm Fixed Price Subcontract is: An award for a total firm fixed price, for values more than $150,000, for the provision of specific services, goods, or deliverables and is not adjusted if the actual costs are higher or lower than the fixed price amount. Offerors are expected to include all costs, direct and indirect, into their total proposed price.</w:t>
      </w:r>
    </w:p>
    <w:p w14:paraId="17EAEDAC" w14:textId="77777777" w:rsidR="00966CA7" w:rsidRPr="0098530D" w:rsidRDefault="00966CA7" w:rsidP="00966CA7">
      <w:pPr>
        <w:pStyle w:val="Heading1"/>
      </w:pPr>
      <w:bookmarkStart w:id="15" w:name="_Toc59560648"/>
      <w:r w:rsidRPr="0098530D">
        <w:t>General Instructions to Offerors</w:t>
      </w:r>
      <w:bookmarkEnd w:id="15"/>
    </w:p>
    <w:p w14:paraId="2AACA74E" w14:textId="77777777" w:rsidR="00966CA7" w:rsidRPr="0098530D" w:rsidRDefault="00966CA7" w:rsidP="00966CA7">
      <w:pPr>
        <w:pStyle w:val="Heading2"/>
      </w:pPr>
      <w:bookmarkStart w:id="16" w:name="_Toc59560649"/>
      <w:r w:rsidRPr="0098530D">
        <w:t>General Instructions</w:t>
      </w:r>
      <w:bookmarkEnd w:id="16"/>
    </w:p>
    <w:p w14:paraId="3C9B25ED" w14:textId="77777777" w:rsidR="00966CA7" w:rsidRPr="0098530D" w:rsidRDefault="00966CA7" w:rsidP="00966CA7">
      <w:pPr>
        <w:spacing w:after="0"/>
      </w:pPr>
      <w:r w:rsidRPr="0098530D">
        <w:t>“Offeror”, “Subcontractor”, and/or “Bidder” means a firm proposing the work under this RFP.  “Offer” and/or “Proposal” means the package of documents the firm submits to propose the work.</w:t>
      </w:r>
    </w:p>
    <w:p w14:paraId="270ADB57" w14:textId="77777777" w:rsidR="00966CA7" w:rsidRPr="0098530D" w:rsidRDefault="00966CA7" w:rsidP="00966CA7">
      <w:pPr>
        <w:spacing w:after="0"/>
      </w:pPr>
    </w:p>
    <w:p w14:paraId="668D597E" w14:textId="77777777" w:rsidR="00966CA7" w:rsidRPr="0098530D" w:rsidRDefault="00966CA7" w:rsidP="00966CA7">
      <w:pPr>
        <w:spacing w:after="0"/>
      </w:pPr>
      <w:r w:rsidRPr="0098530D">
        <w:t xml:space="preserve">Offerors wishing to respond to this RFP must submit proposals, in English, in accordance with the following instructions. Offerors are required to review all instructions and specifications contained in this RFP. Failure to do so will be at the Offeror’s risk. If the solicitation is amended, then all terms and conditions not modified in the amendment shall remain unchanged. </w:t>
      </w:r>
    </w:p>
    <w:p w14:paraId="57AF1C26" w14:textId="77777777" w:rsidR="00966CA7" w:rsidRPr="0098530D" w:rsidRDefault="00966CA7" w:rsidP="00966CA7">
      <w:pPr>
        <w:spacing w:after="0"/>
      </w:pPr>
    </w:p>
    <w:p w14:paraId="73D7D4CA" w14:textId="77777777" w:rsidR="00966CA7" w:rsidRPr="0098530D" w:rsidRDefault="00966CA7" w:rsidP="00966CA7">
      <w:r w:rsidRPr="0098530D">
        <w:t>Issuance of this RFP in no way obligates DAI to award a subcontract or purchase order. Offerors will not be reimbursed for any costs associated with the preparation or submission of their proposal. DAI shall in no case be responsible or liable for these costs.</w:t>
      </w:r>
    </w:p>
    <w:p w14:paraId="3A0B344E" w14:textId="6615C69A" w:rsidR="00966CA7" w:rsidRPr="0098530D" w:rsidRDefault="00966CA7" w:rsidP="00966CA7">
      <w:r w:rsidRPr="0098530D">
        <w:t xml:space="preserve">Proposals are due no later than </w:t>
      </w:r>
      <w:r w:rsidRPr="0098530D">
        <w:rPr>
          <w:b/>
          <w:bCs/>
        </w:rPr>
        <w:t xml:space="preserve">5:00PM Central Africa Time (CAT), </w:t>
      </w:r>
      <w:r w:rsidR="00AE5772">
        <w:rPr>
          <w:b/>
          <w:bCs/>
        </w:rPr>
        <w:t>February 5</w:t>
      </w:r>
      <w:r w:rsidR="00E6050E" w:rsidRPr="0098530D">
        <w:rPr>
          <w:b/>
          <w:bCs/>
        </w:rPr>
        <w:t xml:space="preserve">, </w:t>
      </w:r>
      <w:r w:rsidRPr="0098530D">
        <w:rPr>
          <w:b/>
          <w:bCs/>
        </w:rPr>
        <w:t>202</w:t>
      </w:r>
      <w:r w:rsidR="00E6050E" w:rsidRPr="0098530D">
        <w:rPr>
          <w:b/>
          <w:bCs/>
        </w:rPr>
        <w:t>1</w:t>
      </w:r>
      <w:r w:rsidRPr="0098530D">
        <w:t xml:space="preserve">, to be submitted via the following email address: </w:t>
      </w:r>
      <w:hyperlink r:id="rId19" w:history="1">
        <w:r w:rsidRPr="0098530D">
          <w:rPr>
            <w:rStyle w:val="Hyperlink"/>
          </w:rPr>
          <w:t>NgurizaNshore_Responses@dai.com</w:t>
        </w:r>
      </w:hyperlink>
      <w:r w:rsidRPr="0098530D">
        <w:t xml:space="preserve">. The email must state the RFP number and title of the procurement in the subject line of the email and specify in the email content whether cost and technical proposals are submitted in a single email or in separate emails.  Late offers will be rejected except under extraordinary circumstances at DAI’s discretion.  </w:t>
      </w:r>
    </w:p>
    <w:p w14:paraId="5AE275F7" w14:textId="77777777" w:rsidR="00966CA7" w:rsidRPr="0098530D" w:rsidRDefault="00966CA7" w:rsidP="00966CA7">
      <w:r w:rsidRPr="0098530D">
        <w:t>The submission to DAI of a proposal in response to this RFP will constitute an offer and indicates the Offeror’s agreement to the terms and conditions in this RFP and any attachments hereto. DAI reserves the right not to evaluate a non-responsive or incomplete proposal.</w:t>
      </w:r>
    </w:p>
    <w:p w14:paraId="3CD47892" w14:textId="13487740" w:rsidR="00966CA7" w:rsidRPr="0098530D" w:rsidRDefault="00966CA7" w:rsidP="00966CA7">
      <w:pPr>
        <w:autoSpaceDE w:val="0"/>
        <w:autoSpaceDN w:val="0"/>
        <w:adjustRightInd w:val="0"/>
        <w:jc w:val="both"/>
        <w:rPr>
          <w:rFonts w:eastAsia="Times"/>
          <w:color w:val="000000"/>
        </w:rPr>
      </w:pPr>
      <w:r w:rsidRPr="0098530D">
        <w:rPr>
          <w:rFonts w:eastAsia="Times"/>
          <w:color w:val="000000"/>
        </w:rPr>
        <w:lastRenderedPageBreak/>
        <w:t xml:space="preserve">By submitting an offer, Offerors certify that they have not and will not attempt to bribe or make any payment to DAI/Rwanda </w:t>
      </w:r>
      <w:proofErr w:type="spellStart"/>
      <w:r w:rsidRPr="0098530D">
        <w:rPr>
          <w:rFonts w:eastAsia="Times"/>
          <w:color w:val="000000"/>
        </w:rPr>
        <w:t>Nguriza</w:t>
      </w:r>
      <w:proofErr w:type="spellEnd"/>
      <w:r w:rsidRPr="0098530D">
        <w:rPr>
          <w:rFonts w:eastAsia="Times"/>
          <w:color w:val="000000"/>
        </w:rPr>
        <w:t xml:space="preserve"> </w:t>
      </w:r>
      <w:proofErr w:type="spellStart"/>
      <w:r w:rsidRPr="0098530D">
        <w:rPr>
          <w:rFonts w:eastAsia="Times"/>
          <w:color w:val="000000"/>
        </w:rPr>
        <w:t>Nshore</w:t>
      </w:r>
      <w:proofErr w:type="spellEnd"/>
      <w:r w:rsidRPr="0098530D">
        <w:rPr>
          <w:rFonts w:eastAsia="Times"/>
          <w:color w:val="000000"/>
        </w:rPr>
        <w:t xml:space="preserve"> employees in return for preference. In addition, Offerors are strictly forbidden to contact </w:t>
      </w:r>
      <w:r w:rsidR="00E6050E" w:rsidRPr="0098530D">
        <w:rPr>
          <w:rFonts w:eastAsia="Times"/>
          <w:color w:val="000000"/>
        </w:rPr>
        <w:t>the beneficiary MFI</w:t>
      </w:r>
      <w:r w:rsidRPr="0098530D">
        <w:rPr>
          <w:rFonts w:eastAsia="Times"/>
          <w:color w:val="000000"/>
        </w:rPr>
        <w:t xml:space="preserve"> during the preparation of their proposals. Offerors in violation of this requirement will be disqualified.</w:t>
      </w:r>
    </w:p>
    <w:p w14:paraId="3E224BD6" w14:textId="77777777" w:rsidR="00966CA7" w:rsidRPr="0098530D" w:rsidRDefault="00966CA7" w:rsidP="00966CA7">
      <w:pPr>
        <w:autoSpaceDE w:val="0"/>
        <w:autoSpaceDN w:val="0"/>
        <w:adjustRightInd w:val="0"/>
        <w:jc w:val="both"/>
        <w:rPr>
          <w:rFonts w:eastAsia="Times"/>
          <w:color w:val="000000"/>
        </w:rPr>
      </w:pPr>
      <w:r w:rsidRPr="0098530D">
        <w:rPr>
          <w:rFonts w:eastAsia="Times"/>
          <w:color w:val="000000"/>
        </w:rPr>
        <w:t xml:space="preserve">DAI reserves the right to award a fixed price contract to one organization or to issue multiple awards based on the results of our evaluation. </w:t>
      </w:r>
      <w:r w:rsidRPr="0098530D">
        <w:rPr>
          <w:rFonts w:eastAsia="Times"/>
          <w:b/>
          <w:bCs/>
          <w:color w:val="000000"/>
        </w:rPr>
        <w:t xml:space="preserve"> </w:t>
      </w:r>
    </w:p>
    <w:p w14:paraId="44C41F91" w14:textId="77777777" w:rsidR="00966CA7" w:rsidRPr="0098530D" w:rsidRDefault="00966CA7" w:rsidP="00966CA7"/>
    <w:p w14:paraId="32FBDAD0" w14:textId="77777777" w:rsidR="00966CA7" w:rsidRPr="0098530D" w:rsidRDefault="00966CA7" w:rsidP="00966CA7">
      <w:pPr>
        <w:pStyle w:val="Heading2"/>
      </w:pPr>
      <w:r w:rsidRPr="0098530D" w:rsidDel="00574B9A">
        <w:t xml:space="preserve"> </w:t>
      </w:r>
      <w:bookmarkStart w:id="17" w:name="_Toc59560650"/>
      <w:r w:rsidRPr="0098530D">
        <w:t>Proposal Cover Letter</w:t>
      </w:r>
      <w:bookmarkEnd w:id="17"/>
      <w:r w:rsidRPr="0098530D">
        <w:t xml:space="preserve"> </w:t>
      </w:r>
    </w:p>
    <w:p w14:paraId="03062EF0" w14:textId="77777777" w:rsidR="00966CA7" w:rsidRPr="0098530D" w:rsidRDefault="00966CA7" w:rsidP="00966CA7">
      <w:r w:rsidRPr="0098530D">
        <w:t>A cover letter shall be included with the proposal on the Offeror’s company letterhead with a duly authorized signature and company stamp/seal using Attachment B as a template for the format. The cover letter shall include the following items:</w:t>
      </w:r>
    </w:p>
    <w:p w14:paraId="1F436AB5" w14:textId="77777777" w:rsidR="00966CA7" w:rsidRPr="0098530D" w:rsidRDefault="00966CA7" w:rsidP="00966CA7">
      <w:pPr>
        <w:pStyle w:val="ListParagraph"/>
        <w:numPr>
          <w:ilvl w:val="0"/>
          <w:numId w:val="9"/>
        </w:numPr>
      </w:pPr>
      <w:r w:rsidRPr="0098530D">
        <w:t>The Offeror will certify a validity period of 90 days for the prices provided.</w:t>
      </w:r>
    </w:p>
    <w:p w14:paraId="78615A19" w14:textId="77777777" w:rsidR="00966CA7" w:rsidRPr="0098530D" w:rsidRDefault="00966CA7" w:rsidP="00966CA7">
      <w:pPr>
        <w:pStyle w:val="ListParagraph"/>
        <w:numPr>
          <w:ilvl w:val="0"/>
          <w:numId w:val="9"/>
        </w:numPr>
      </w:pPr>
      <w:r w:rsidRPr="0098530D">
        <w:t xml:space="preserve">Acknowledge the solicitation amendments received. </w:t>
      </w:r>
    </w:p>
    <w:p w14:paraId="49CA78B4" w14:textId="77777777" w:rsidR="00966CA7" w:rsidRPr="0098530D" w:rsidRDefault="00966CA7" w:rsidP="00966CA7">
      <w:pPr>
        <w:pStyle w:val="ListParagraph"/>
        <w:numPr>
          <w:ilvl w:val="0"/>
          <w:numId w:val="9"/>
        </w:numPr>
      </w:pPr>
      <w:r w:rsidRPr="0098530D">
        <w:t>Your organization’s DUNS number if registered as a business</w:t>
      </w:r>
    </w:p>
    <w:p w14:paraId="77856289" w14:textId="77777777" w:rsidR="00966CA7" w:rsidRPr="0098530D" w:rsidRDefault="00966CA7" w:rsidP="00966CA7">
      <w:pPr>
        <w:pStyle w:val="Heading2"/>
      </w:pPr>
      <w:bookmarkStart w:id="18" w:name="_Toc59560651"/>
      <w:r w:rsidRPr="0098530D">
        <w:t>Questions regarding the RFP</w:t>
      </w:r>
      <w:bookmarkEnd w:id="18"/>
    </w:p>
    <w:p w14:paraId="5322171B" w14:textId="77777777" w:rsidR="00966CA7" w:rsidRPr="0098530D" w:rsidRDefault="00966CA7" w:rsidP="00966CA7">
      <w:r w:rsidRPr="0098530D">
        <w:t xml:space="preserve">Each Offeror is responsible for reading and complying with the terms and conditions of this RFP.  Requests for clarification or additional information must be submitted in writing via email or in writing to the Issuing Office as specified in the Synopsis above.   No questions will be answered by phone. Any verbal information received from a DAI/Rwanda </w:t>
      </w:r>
      <w:proofErr w:type="spellStart"/>
      <w:r w:rsidRPr="0098530D">
        <w:t>Ngiriza</w:t>
      </w:r>
      <w:proofErr w:type="spellEnd"/>
      <w:r w:rsidRPr="0098530D">
        <w:t xml:space="preserve"> </w:t>
      </w:r>
      <w:proofErr w:type="spellStart"/>
      <w:r w:rsidRPr="0098530D">
        <w:t>Nshore</w:t>
      </w:r>
      <w:proofErr w:type="spellEnd"/>
      <w:r w:rsidRPr="0098530D">
        <w:t xml:space="preserve"> employee or other entity shall not be considered as an official response to any question regarding this RFP.</w:t>
      </w:r>
    </w:p>
    <w:p w14:paraId="5DDD5208" w14:textId="77777777" w:rsidR="00966CA7" w:rsidRPr="0098530D" w:rsidRDefault="00966CA7" w:rsidP="00966CA7">
      <w:r w:rsidRPr="0098530D">
        <w:t xml:space="preserve">Copies of questions and responses will be distributed in writing to all prospective bidders who are on record as having received this RFP after the submission date specified in the Synopsis above. </w:t>
      </w:r>
    </w:p>
    <w:p w14:paraId="0EA0D3FA" w14:textId="77777777" w:rsidR="00966CA7" w:rsidRPr="0098530D" w:rsidRDefault="00966CA7" w:rsidP="00966CA7">
      <w:pPr>
        <w:pStyle w:val="Heading1"/>
      </w:pPr>
      <w:bookmarkStart w:id="19" w:name="_Toc59560652"/>
      <w:r w:rsidRPr="0098530D">
        <w:t>Instructions for the Preparation of Technical Proposals</w:t>
      </w:r>
      <w:bookmarkEnd w:id="19"/>
    </w:p>
    <w:p w14:paraId="4AF0D3D8" w14:textId="77777777" w:rsidR="00966CA7" w:rsidRPr="0098530D" w:rsidRDefault="00966CA7" w:rsidP="00966CA7">
      <w:pPr>
        <w:autoSpaceDE w:val="0"/>
        <w:autoSpaceDN w:val="0"/>
        <w:adjustRightInd w:val="0"/>
        <w:ind w:left="270" w:hanging="270"/>
        <w:jc w:val="both"/>
      </w:pPr>
      <w:r w:rsidRPr="0098530D">
        <w:rPr>
          <w:b/>
          <w:bCs/>
        </w:rPr>
        <w:t xml:space="preserve">Proposal Composition: </w:t>
      </w:r>
      <w:r w:rsidRPr="0098530D">
        <w:t xml:space="preserve">Proposals must include the following submission documents. The Technical Proposal and Cost Proposal must be prepared as separate files for independent evaluation as follows: </w:t>
      </w:r>
    </w:p>
    <w:p w14:paraId="13FBDDE3" w14:textId="77777777" w:rsidR="00966CA7" w:rsidRPr="0098530D" w:rsidRDefault="00966CA7" w:rsidP="00966CA7">
      <w:pPr>
        <w:pStyle w:val="ListParagraph"/>
        <w:numPr>
          <w:ilvl w:val="0"/>
          <w:numId w:val="19"/>
        </w:numPr>
        <w:autoSpaceDE w:val="0"/>
        <w:autoSpaceDN w:val="0"/>
        <w:adjustRightInd w:val="0"/>
        <w:spacing w:after="0"/>
        <w:jc w:val="both"/>
      </w:pPr>
      <w:r w:rsidRPr="0098530D">
        <w:t>Technical proposals must be submitted as a PowerPoint or PDF presentation in Times New Roman font. Submission file must be limited to 10 megabytes or less</w:t>
      </w:r>
    </w:p>
    <w:p w14:paraId="407C0DD4" w14:textId="77777777" w:rsidR="00966CA7" w:rsidRPr="0098530D" w:rsidRDefault="00966CA7" w:rsidP="00966CA7">
      <w:pPr>
        <w:pStyle w:val="ListParagraph"/>
        <w:numPr>
          <w:ilvl w:val="0"/>
          <w:numId w:val="19"/>
        </w:numPr>
        <w:autoSpaceDE w:val="0"/>
        <w:autoSpaceDN w:val="0"/>
        <w:adjustRightInd w:val="0"/>
        <w:spacing w:after="0"/>
        <w:jc w:val="both"/>
      </w:pPr>
      <w:r w:rsidRPr="0098530D">
        <w:t>Cost proposals must be submitted in Excel format in Arial font.</w:t>
      </w:r>
      <w:r w:rsidRPr="0098530D">
        <w:rPr>
          <w:b/>
          <w:bCs/>
        </w:rPr>
        <w:t xml:space="preserve"> </w:t>
      </w:r>
      <w:r w:rsidRPr="0098530D">
        <w:rPr>
          <w:bCs/>
        </w:rPr>
        <w:t>S</w:t>
      </w:r>
      <w:r w:rsidRPr="0098530D">
        <w:t>ubmission file must be limited to 10 megabytes or less</w:t>
      </w:r>
    </w:p>
    <w:p w14:paraId="722B58FA" w14:textId="77777777" w:rsidR="00966CA7" w:rsidRPr="0098530D" w:rsidRDefault="00966CA7" w:rsidP="00966CA7">
      <w:pPr>
        <w:autoSpaceDE w:val="0"/>
        <w:autoSpaceDN w:val="0"/>
        <w:adjustRightInd w:val="0"/>
        <w:jc w:val="both"/>
        <w:rPr>
          <w:b/>
          <w:bCs/>
        </w:rPr>
      </w:pPr>
    </w:p>
    <w:p w14:paraId="04015C4B" w14:textId="77777777" w:rsidR="00966CA7" w:rsidRPr="0098530D" w:rsidRDefault="00966CA7" w:rsidP="00966CA7">
      <w:pPr>
        <w:autoSpaceDE w:val="0"/>
        <w:autoSpaceDN w:val="0"/>
        <w:adjustRightInd w:val="0"/>
        <w:jc w:val="both"/>
      </w:pPr>
      <w:r w:rsidRPr="0098530D">
        <w:rPr>
          <w:b/>
          <w:bCs/>
        </w:rPr>
        <w:t xml:space="preserve">Technical Proposal </w:t>
      </w:r>
    </w:p>
    <w:p w14:paraId="433E6B42" w14:textId="77777777" w:rsidR="00966CA7" w:rsidRPr="0098530D" w:rsidRDefault="00966CA7" w:rsidP="00966CA7">
      <w:pPr>
        <w:autoSpaceDE w:val="0"/>
        <w:autoSpaceDN w:val="0"/>
        <w:adjustRightInd w:val="0"/>
        <w:jc w:val="both"/>
      </w:pPr>
      <w:r w:rsidRPr="0098530D">
        <w:t xml:space="preserve">Technical proposals must be no more than ten (10) slides. The technical proposal must include the following three (3) sections:  </w:t>
      </w:r>
    </w:p>
    <w:p w14:paraId="4CA59DCA" w14:textId="77777777" w:rsidR="00966CA7" w:rsidRPr="0098530D" w:rsidRDefault="00966CA7" w:rsidP="00966CA7">
      <w:pPr>
        <w:autoSpaceDE w:val="0"/>
        <w:autoSpaceDN w:val="0"/>
        <w:adjustRightInd w:val="0"/>
        <w:jc w:val="both"/>
      </w:pPr>
      <w:r w:rsidRPr="0098530D">
        <w:rPr>
          <w:b/>
        </w:rPr>
        <w:t>1.</w:t>
      </w:r>
      <w:r w:rsidRPr="0098530D">
        <w:t xml:space="preserve"> </w:t>
      </w:r>
      <w:r w:rsidRPr="0098530D">
        <w:rPr>
          <w:b/>
          <w:bCs/>
        </w:rPr>
        <w:t xml:space="preserve">Technical Approach. </w:t>
      </w:r>
      <w:r w:rsidRPr="0098530D">
        <w:t xml:space="preserve">Offerors must detail their approach to fulfill the accompanying Scope of Work. The approach must clearly indicate how the proposed methodology and activities will result in the successful completion of all deliverables and milestones. </w:t>
      </w:r>
    </w:p>
    <w:p w14:paraId="08A32DEC" w14:textId="77777777" w:rsidR="00966CA7" w:rsidRPr="0098530D" w:rsidRDefault="00966CA7" w:rsidP="00966CA7">
      <w:pPr>
        <w:autoSpaceDE w:val="0"/>
        <w:autoSpaceDN w:val="0"/>
        <w:adjustRightInd w:val="0"/>
        <w:jc w:val="both"/>
        <w:rPr>
          <w:rFonts w:eastAsia="Times"/>
          <w:color w:val="000000"/>
        </w:rPr>
      </w:pPr>
      <w:r w:rsidRPr="0098530D">
        <w:t xml:space="preserve"> </w:t>
      </w:r>
      <w:r w:rsidRPr="0098530D">
        <w:rPr>
          <w:b/>
        </w:rPr>
        <w:t>2.</w:t>
      </w:r>
      <w:r w:rsidRPr="0098530D">
        <w:t xml:space="preserve"> </w:t>
      </w:r>
      <w:r w:rsidRPr="0098530D">
        <w:rPr>
          <w:b/>
          <w:bCs/>
        </w:rPr>
        <w:t>Organizational Capacity</w:t>
      </w:r>
      <w:r w:rsidRPr="0098530D">
        <w:t xml:space="preserve">. Offerors must provide details about their experience, expertise, and capacity to successfully undertake the proposed approach and </w:t>
      </w:r>
      <w:r w:rsidRPr="0098530D">
        <w:rPr>
          <w:rFonts w:eastAsia="Times"/>
          <w:color w:val="000000"/>
        </w:rPr>
        <w:t>complete the Scope of Work as described, including past performance</w:t>
      </w:r>
      <w:r w:rsidRPr="0098530D">
        <w:t xml:space="preserve"> </w:t>
      </w:r>
      <w:r w:rsidRPr="0098530D">
        <w:rPr>
          <w:rFonts w:eastAsia="Times"/>
          <w:color w:val="000000"/>
        </w:rPr>
        <w:t>information in similar contexts.</w:t>
      </w:r>
    </w:p>
    <w:p w14:paraId="77255A8C" w14:textId="77777777" w:rsidR="00966CA7" w:rsidRPr="0098530D" w:rsidRDefault="00966CA7" w:rsidP="00966CA7">
      <w:pPr>
        <w:autoSpaceDE w:val="0"/>
        <w:autoSpaceDN w:val="0"/>
        <w:adjustRightInd w:val="0"/>
        <w:jc w:val="both"/>
        <w:rPr>
          <w:rFonts w:eastAsia="Times"/>
          <w:color w:val="000000"/>
        </w:rPr>
      </w:pPr>
      <w:r w:rsidRPr="0098530D">
        <w:rPr>
          <w:rFonts w:eastAsia="Times"/>
          <w:b/>
          <w:color w:val="000000"/>
        </w:rPr>
        <w:t>3.</w:t>
      </w:r>
      <w:r w:rsidRPr="0098530D">
        <w:rPr>
          <w:rFonts w:eastAsia="Times"/>
          <w:color w:val="000000"/>
        </w:rPr>
        <w:t xml:space="preserve"> </w:t>
      </w:r>
      <w:r w:rsidRPr="0098530D">
        <w:rPr>
          <w:rFonts w:eastAsia="Times"/>
          <w:b/>
          <w:bCs/>
          <w:color w:val="000000"/>
        </w:rPr>
        <w:t xml:space="preserve">Management Plan/Staffing Structure. </w:t>
      </w:r>
      <w:r w:rsidRPr="0098530D">
        <w:rPr>
          <w:rFonts w:eastAsia="Times"/>
          <w:color w:val="000000"/>
        </w:rPr>
        <w:t xml:space="preserve">Offerors must include details of personnel who will be assigned to the activities described in the technical approach, as well as a clear management plan in narrative form </w:t>
      </w:r>
      <w:r w:rsidRPr="0098530D">
        <w:rPr>
          <w:rFonts w:eastAsia="Times"/>
          <w:color w:val="000000"/>
        </w:rPr>
        <w:lastRenderedPageBreak/>
        <w:t xml:space="preserve">for the development, review, and submission of all associated deliverables, including a milestone schedule. Offerors are permitted to engage in partnering arrangements if it will aid in providing best value to USAID, regardless of whether organizations are based within or outside Rwanda. If a partnering arrangement is being proposed, please describe the nature of the arrangement, the specific technical value contributed by each member of the team and the appropriate management controls to ensure successful delivery. </w:t>
      </w:r>
    </w:p>
    <w:p w14:paraId="6F0FA651" w14:textId="77777777" w:rsidR="00966CA7" w:rsidRPr="0098530D" w:rsidRDefault="00966CA7" w:rsidP="00966CA7">
      <w:pPr>
        <w:autoSpaceDE w:val="0"/>
        <w:autoSpaceDN w:val="0"/>
        <w:adjustRightInd w:val="0"/>
        <w:jc w:val="both"/>
        <w:rPr>
          <w:rFonts w:eastAsia="Times"/>
          <w:color w:val="000000"/>
        </w:rPr>
      </w:pPr>
    </w:p>
    <w:p w14:paraId="466C5C33" w14:textId="77777777" w:rsidR="00966CA7" w:rsidRPr="0098530D" w:rsidRDefault="00966CA7" w:rsidP="00966CA7">
      <w:pPr>
        <w:autoSpaceDE w:val="0"/>
        <w:autoSpaceDN w:val="0"/>
        <w:adjustRightInd w:val="0"/>
        <w:jc w:val="both"/>
        <w:rPr>
          <w:rFonts w:eastAsia="Times"/>
          <w:color w:val="000000"/>
        </w:rPr>
      </w:pPr>
      <w:r w:rsidRPr="0098530D">
        <w:rPr>
          <w:rFonts w:eastAsia="Times"/>
          <w:color w:val="000000"/>
        </w:rPr>
        <w:t xml:space="preserve">In addition to the requirements above, Offerors must include the following information within their presentations.  </w:t>
      </w:r>
    </w:p>
    <w:p w14:paraId="4619E439" w14:textId="77777777" w:rsidR="00966CA7" w:rsidRPr="0098530D" w:rsidRDefault="00966CA7" w:rsidP="00966CA7">
      <w:pPr>
        <w:pStyle w:val="ListParagraph"/>
        <w:numPr>
          <w:ilvl w:val="0"/>
          <w:numId w:val="20"/>
        </w:numPr>
        <w:autoSpaceDE w:val="0"/>
        <w:autoSpaceDN w:val="0"/>
        <w:adjustRightInd w:val="0"/>
        <w:spacing w:after="0"/>
        <w:jc w:val="both"/>
        <w:rPr>
          <w:rFonts w:eastAsia="Times"/>
          <w:color w:val="000000"/>
        </w:rPr>
      </w:pPr>
      <w:r w:rsidRPr="0098530D">
        <w:rPr>
          <w:rFonts w:eastAsia="Times"/>
          <w:color w:val="000000"/>
        </w:rPr>
        <w:t>One (1) to two (2) examples of past performance relevant to this activity and success achieved resulting from previous work undertaken (limited to one (1) slide/page per example).</w:t>
      </w:r>
    </w:p>
    <w:p w14:paraId="6A55346C" w14:textId="1BEC5D44" w:rsidR="00966CA7" w:rsidRPr="0098530D" w:rsidRDefault="00966CA7" w:rsidP="00966CA7">
      <w:pPr>
        <w:pStyle w:val="ListParagraph"/>
        <w:numPr>
          <w:ilvl w:val="0"/>
          <w:numId w:val="20"/>
        </w:numPr>
        <w:autoSpaceDE w:val="0"/>
        <w:autoSpaceDN w:val="0"/>
        <w:adjustRightInd w:val="0"/>
        <w:spacing w:after="0"/>
        <w:jc w:val="both"/>
        <w:rPr>
          <w:rFonts w:eastAsia="Times"/>
        </w:rPr>
      </w:pPr>
      <w:r w:rsidRPr="0098530D">
        <w:rPr>
          <w:rFonts w:eastAsia="Times"/>
          <w:color w:val="000000"/>
        </w:rPr>
        <w:t xml:space="preserve">CV(s) of any individuals proposed in the staffing plan to conduct this activity (limited to two (2) slides/pages per individual). Offerors must submit individuals with expertise and experience </w:t>
      </w:r>
      <w:r w:rsidR="00E6050E" w:rsidRPr="0098530D">
        <w:rPr>
          <w:rFonts w:eastAsia="Times"/>
          <w:color w:val="000000"/>
        </w:rPr>
        <w:t xml:space="preserve">in </w:t>
      </w:r>
      <w:r w:rsidRPr="0098530D">
        <w:rPr>
          <w:rFonts w:eastAsia="Times"/>
          <w:color w:val="000000"/>
        </w:rPr>
        <w:t>financial sector</w:t>
      </w:r>
      <w:r w:rsidR="00E6050E" w:rsidRPr="0098530D">
        <w:rPr>
          <w:rFonts w:eastAsia="Times"/>
          <w:color w:val="000000"/>
        </w:rPr>
        <w:t xml:space="preserve"> and strategic plan development</w:t>
      </w:r>
      <w:r w:rsidRPr="0098530D">
        <w:rPr>
          <w:rFonts w:eastAsia="Times"/>
          <w:color w:val="000000"/>
        </w:rPr>
        <w:t xml:space="preserve">. </w:t>
      </w:r>
    </w:p>
    <w:p w14:paraId="61C90BA4" w14:textId="73C92C6E" w:rsidR="00966CA7" w:rsidRPr="0098530D" w:rsidRDefault="00966CA7" w:rsidP="00966CA7">
      <w:pPr>
        <w:pStyle w:val="ListParagraph"/>
        <w:numPr>
          <w:ilvl w:val="0"/>
          <w:numId w:val="20"/>
        </w:numPr>
        <w:autoSpaceDE w:val="0"/>
        <w:autoSpaceDN w:val="0"/>
        <w:adjustRightInd w:val="0"/>
        <w:spacing w:after="0"/>
        <w:jc w:val="both"/>
        <w:rPr>
          <w:rFonts w:eastAsia="Times"/>
          <w:color w:val="000000"/>
        </w:rPr>
      </w:pPr>
      <w:r w:rsidRPr="0098530D">
        <w:rPr>
          <w:rFonts w:eastAsia="Times"/>
          <w:color w:val="000000"/>
        </w:rPr>
        <w:t xml:space="preserve">Knowledge of the financial sector </w:t>
      </w:r>
      <w:r w:rsidR="00E6050E" w:rsidRPr="0098530D">
        <w:rPr>
          <w:rFonts w:eastAsia="Times"/>
          <w:color w:val="000000"/>
        </w:rPr>
        <w:t>and SME strategy development</w:t>
      </w:r>
    </w:p>
    <w:p w14:paraId="78D08ECE" w14:textId="77777777" w:rsidR="00966CA7" w:rsidRPr="0098530D" w:rsidRDefault="00966CA7" w:rsidP="00966CA7">
      <w:pPr>
        <w:pStyle w:val="ListParagraph"/>
        <w:numPr>
          <w:ilvl w:val="0"/>
          <w:numId w:val="20"/>
        </w:numPr>
        <w:autoSpaceDE w:val="0"/>
        <w:autoSpaceDN w:val="0"/>
        <w:adjustRightInd w:val="0"/>
        <w:spacing w:after="0"/>
        <w:jc w:val="both"/>
        <w:rPr>
          <w:rFonts w:eastAsia="Times"/>
          <w:color w:val="000000"/>
        </w:rPr>
      </w:pPr>
      <w:r w:rsidRPr="0098530D">
        <w:rPr>
          <w:rFonts w:eastAsia="Times"/>
          <w:color w:val="000000"/>
        </w:rPr>
        <w:t>Knowledge of the East African Community (EAC)</w:t>
      </w:r>
    </w:p>
    <w:p w14:paraId="449987C6" w14:textId="3CBD2901" w:rsidR="00966CA7" w:rsidRPr="0098530D" w:rsidRDefault="00966CA7" w:rsidP="00966CA7">
      <w:pPr>
        <w:pStyle w:val="ListParagraph"/>
        <w:numPr>
          <w:ilvl w:val="0"/>
          <w:numId w:val="20"/>
        </w:numPr>
        <w:autoSpaceDE w:val="0"/>
        <w:autoSpaceDN w:val="0"/>
        <w:adjustRightInd w:val="0"/>
        <w:spacing w:after="0"/>
        <w:jc w:val="both"/>
        <w:rPr>
          <w:rFonts w:eastAsia="Times"/>
          <w:color w:val="000000"/>
        </w:rPr>
      </w:pPr>
      <w:r w:rsidRPr="0098530D">
        <w:rPr>
          <w:rFonts w:eastAsia="Times"/>
          <w:color w:val="000000"/>
        </w:rPr>
        <w:t>Should have evidence of having undertaken at least one similar assignment over the last five years.</w:t>
      </w:r>
    </w:p>
    <w:p w14:paraId="50FA9EB4" w14:textId="77777777" w:rsidR="00966CA7" w:rsidRPr="0098530D" w:rsidRDefault="00966CA7" w:rsidP="00966CA7">
      <w:pPr>
        <w:autoSpaceDE w:val="0"/>
        <w:autoSpaceDN w:val="0"/>
        <w:adjustRightInd w:val="0"/>
        <w:jc w:val="both"/>
        <w:rPr>
          <w:rFonts w:eastAsia="Times"/>
        </w:rPr>
      </w:pPr>
    </w:p>
    <w:p w14:paraId="39A74F2F" w14:textId="77777777" w:rsidR="00966CA7" w:rsidRPr="0098530D" w:rsidRDefault="00966CA7" w:rsidP="00966CA7">
      <w:pPr>
        <w:autoSpaceDE w:val="0"/>
        <w:autoSpaceDN w:val="0"/>
        <w:adjustRightInd w:val="0"/>
        <w:jc w:val="both"/>
        <w:rPr>
          <w:rFonts w:eastAsia="Times"/>
          <w:i/>
          <w:szCs w:val="24"/>
        </w:rPr>
      </w:pPr>
      <w:r w:rsidRPr="0098530D">
        <w:rPr>
          <w:rFonts w:eastAsia="Times"/>
          <w:i/>
          <w:color w:val="000000"/>
        </w:rPr>
        <w:t>Note: the cover slide will not be counted in the ten (10) slide/page total, should offerors choose to include</w:t>
      </w:r>
      <w:r w:rsidRPr="0098530D">
        <w:rPr>
          <w:rFonts w:eastAsia="Times"/>
          <w:i/>
          <w:szCs w:val="24"/>
        </w:rPr>
        <w:t xml:space="preserve"> </w:t>
      </w:r>
      <w:r w:rsidRPr="0098530D">
        <w:rPr>
          <w:rFonts w:eastAsia="Times"/>
          <w:i/>
          <w:color w:val="000000"/>
        </w:rPr>
        <w:t>one. No additional annexes or documentation are requested at the release of this RFP for the Offeror’s technical proposal.</w:t>
      </w:r>
    </w:p>
    <w:p w14:paraId="62959836" w14:textId="77777777" w:rsidR="00966CA7" w:rsidRPr="0098530D" w:rsidRDefault="00966CA7" w:rsidP="00966CA7">
      <w:pPr>
        <w:autoSpaceDE w:val="0"/>
        <w:autoSpaceDN w:val="0"/>
        <w:adjustRightInd w:val="0"/>
        <w:jc w:val="both"/>
        <w:rPr>
          <w:rFonts w:eastAsia="Times"/>
          <w:b/>
          <w:bCs/>
          <w:color w:val="000000"/>
        </w:rPr>
      </w:pPr>
      <w:r w:rsidRPr="0098530D">
        <w:rPr>
          <w:rFonts w:eastAsia="Times"/>
          <w:b/>
          <w:bCs/>
          <w:color w:val="000000"/>
        </w:rPr>
        <w:t xml:space="preserve">Technical Proposal Evaluation </w:t>
      </w:r>
    </w:p>
    <w:p w14:paraId="1FFD3D2A" w14:textId="6CF2D9C1" w:rsidR="00966CA7" w:rsidRPr="0098530D" w:rsidRDefault="00966CA7" w:rsidP="00E6050E">
      <w:pPr>
        <w:pStyle w:val="ListParagraph"/>
        <w:numPr>
          <w:ilvl w:val="0"/>
          <w:numId w:val="20"/>
        </w:numPr>
        <w:autoSpaceDE w:val="0"/>
        <w:autoSpaceDN w:val="0"/>
        <w:adjustRightInd w:val="0"/>
        <w:spacing w:after="0"/>
        <w:jc w:val="both"/>
        <w:rPr>
          <w:rFonts w:eastAsia="Times"/>
          <w:color w:val="000000"/>
        </w:rPr>
      </w:pPr>
      <w:r w:rsidRPr="0098530D">
        <w:rPr>
          <w:rFonts w:eastAsia="Times"/>
          <w:bCs/>
          <w:color w:val="000000"/>
        </w:rPr>
        <w:t>Technical</w:t>
      </w:r>
      <w:r w:rsidRPr="0098530D">
        <w:rPr>
          <w:rFonts w:eastAsia="Times"/>
          <w:b/>
          <w:bCs/>
          <w:color w:val="000000"/>
        </w:rPr>
        <w:t xml:space="preserve"> </w:t>
      </w:r>
      <w:r w:rsidRPr="0098530D">
        <w:rPr>
          <w:rFonts w:eastAsia="Times"/>
          <w:bCs/>
          <w:color w:val="000000"/>
        </w:rPr>
        <w:t>p</w:t>
      </w:r>
      <w:r w:rsidRPr="0098530D">
        <w:rPr>
          <w:rFonts w:eastAsia="Times"/>
          <w:color w:val="000000"/>
        </w:rPr>
        <w:t xml:space="preserve">roposals will be evaluated against the stated number of factors, including the overall proposed approach, past performance, specific qualifications in the identified sector and other evidence substantiating the Offeror’s ability to deliver, including delivery schedule and consultants team composition considerations. Preference will be given to an Offeror with thorough </w:t>
      </w:r>
      <w:r w:rsidR="00E6050E" w:rsidRPr="0098530D">
        <w:rPr>
          <w:rFonts w:eastAsia="Times"/>
          <w:color w:val="000000"/>
        </w:rPr>
        <w:t xml:space="preserve">knowledge of the financial sector and SME strategy development, knowledge of the East African Community (EAC); evidence of having undertaken at least one similar assignment over the last five </w:t>
      </w:r>
      <w:proofErr w:type="gramStart"/>
      <w:r w:rsidR="00E6050E" w:rsidRPr="0098530D">
        <w:rPr>
          <w:rFonts w:eastAsia="Times"/>
          <w:color w:val="000000"/>
        </w:rPr>
        <w:t>years.</w:t>
      </w:r>
      <w:r w:rsidRPr="0098530D">
        <w:rPr>
          <w:rFonts w:eastAsia="Times"/>
          <w:color w:val="000000"/>
        </w:rPr>
        <w:t>.</w:t>
      </w:r>
      <w:proofErr w:type="gramEnd"/>
      <w:r w:rsidRPr="0098530D">
        <w:rPr>
          <w:rFonts w:eastAsia="Times"/>
          <w:color w:val="000000"/>
        </w:rPr>
        <w:t xml:space="preserve"> </w:t>
      </w:r>
    </w:p>
    <w:p w14:paraId="6E233369" w14:textId="77777777" w:rsidR="00E6050E" w:rsidRPr="0098530D" w:rsidRDefault="00E6050E" w:rsidP="00966CA7">
      <w:pPr>
        <w:autoSpaceDE w:val="0"/>
        <w:autoSpaceDN w:val="0"/>
        <w:adjustRightInd w:val="0"/>
        <w:jc w:val="both"/>
        <w:rPr>
          <w:rFonts w:eastAsia="Times"/>
          <w:color w:val="000000"/>
        </w:rPr>
      </w:pPr>
    </w:p>
    <w:p w14:paraId="51203D2A" w14:textId="3B98C0A4" w:rsidR="00966CA7" w:rsidRPr="0098530D" w:rsidRDefault="00966CA7" w:rsidP="00966CA7">
      <w:pPr>
        <w:autoSpaceDE w:val="0"/>
        <w:autoSpaceDN w:val="0"/>
        <w:adjustRightInd w:val="0"/>
        <w:jc w:val="both"/>
        <w:rPr>
          <w:rFonts w:eastAsia="Times"/>
          <w:color w:val="000000"/>
        </w:rPr>
      </w:pPr>
      <w:r w:rsidRPr="0098530D">
        <w:rPr>
          <w:rFonts w:eastAsia="Times"/>
          <w:color w:val="000000"/>
        </w:rPr>
        <w:t>The Technical Proposal will be scored and evaluated separately from the cost proposal. Technical reviewers will evaluate offers on the following factors:</w:t>
      </w:r>
    </w:p>
    <w:p w14:paraId="5CD743FB" w14:textId="072FFF24" w:rsidR="00966CA7" w:rsidRPr="0098530D" w:rsidRDefault="00966CA7" w:rsidP="00966CA7">
      <w:pPr>
        <w:autoSpaceDE w:val="0"/>
        <w:autoSpaceDN w:val="0"/>
        <w:adjustRightInd w:val="0"/>
        <w:ind w:left="360"/>
        <w:jc w:val="both"/>
        <w:rPr>
          <w:rFonts w:eastAsia="Times"/>
          <w:color w:val="000000"/>
        </w:rPr>
      </w:pPr>
      <w:r w:rsidRPr="0098530D">
        <w:rPr>
          <w:rFonts w:eastAsia="Times"/>
          <w:b/>
          <w:bCs/>
          <w:color w:val="000000"/>
        </w:rPr>
        <w:t>a. Technical Approach (30 points)</w:t>
      </w:r>
      <w:r w:rsidRPr="0098530D">
        <w:rPr>
          <w:rFonts w:eastAsia="Times"/>
          <w:color w:val="000000"/>
        </w:rPr>
        <w:t xml:space="preserve">. Points for this section will be awarded based on the information presented in the technical approach. Points will be awarded that best address the Scope of Work (SOW). Responses will be scored based on the Offeror’s response to the SOW which must demonstrate a clear, concise and succinct understanding of the requirements for this specific activity, incorporating the Offeror’s competencies and past performance. Furthermore, the technical approach must clearly demonstrate the Offeror’s </w:t>
      </w:r>
      <w:r w:rsidR="00E6050E" w:rsidRPr="0098530D">
        <w:rPr>
          <w:rFonts w:eastAsia="Times"/>
          <w:color w:val="000000"/>
        </w:rPr>
        <w:t xml:space="preserve">relevant </w:t>
      </w:r>
      <w:r w:rsidRPr="0098530D">
        <w:rPr>
          <w:rFonts w:eastAsia="Times"/>
          <w:color w:val="000000"/>
        </w:rPr>
        <w:t>experience.</w:t>
      </w:r>
    </w:p>
    <w:p w14:paraId="4957D836" w14:textId="575BB376" w:rsidR="00966CA7" w:rsidRPr="0098530D" w:rsidRDefault="00966CA7" w:rsidP="00966CA7">
      <w:pPr>
        <w:autoSpaceDE w:val="0"/>
        <w:autoSpaceDN w:val="0"/>
        <w:adjustRightInd w:val="0"/>
        <w:ind w:left="360"/>
        <w:jc w:val="both"/>
        <w:rPr>
          <w:rFonts w:eastAsia="Times"/>
          <w:color w:val="000000"/>
        </w:rPr>
      </w:pPr>
      <w:r w:rsidRPr="0098530D">
        <w:rPr>
          <w:rFonts w:eastAsia="Times"/>
          <w:b/>
          <w:bCs/>
          <w:color w:val="000000"/>
        </w:rPr>
        <w:t>b. Institutional Capacity and Past Performance (70 points)</w:t>
      </w:r>
      <w:r w:rsidRPr="0098530D">
        <w:rPr>
          <w:rFonts w:eastAsia="Times"/>
          <w:color w:val="000000"/>
        </w:rPr>
        <w:t xml:space="preserve">. Points for this section will be based on information presented in the technical approach. Preference will be given to companies that have successfully completed assignments in similar contexts including but not limited </w:t>
      </w:r>
      <w:proofErr w:type="gramStart"/>
      <w:r w:rsidRPr="0098530D">
        <w:rPr>
          <w:rFonts w:eastAsia="Times"/>
          <w:color w:val="000000"/>
        </w:rPr>
        <w:t>to:</w:t>
      </w:r>
      <w:proofErr w:type="gramEnd"/>
      <w:r w:rsidRPr="0098530D">
        <w:rPr>
          <w:rFonts w:eastAsia="Times"/>
          <w:color w:val="000000"/>
        </w:rPr>
        <w:t xml:space="preserve"> similar services and/or relevant experience. </w:t>
      </w:r>
    </w:p>
    <w:p w14:paraId="4A0E7C43" w14:textId="77777777" w:rsidR="00966CA7" w:rsidRPr="0098530D" w:rsidRDefault="00966CA7" w:rsidP="00966CA7">
      <w:pPr>
        <w:autoSpaceDE w:val="0"/>
        <w:autoSpaceDN w:val="0"/>
        <w:adjustRightInd w:val="0"/>
        <w:ind w:left="360"/>
        <w:jc w:val="both"/>
        <w:rPr>
          <w:rFonts w:eastAsia="Times"/>
          <w:b/>
          <w:color w:val="000000"/>
        </w:rPr>
      </w:pPr>
      <w:r w:rsidRPr="0098530D">
        <w:rPr>
          <w:rFonts w:eastAsia="Times"/>
          <w:b/>
          <w:color w:val="000000"/>
        </w:rPr>
        <w:t>A score of at least 70% is required for technical qualification pass.</w:t>
      </w:r>
    </w:p>
    <w:p w14:paraId="28C1FEB7" w14:textId="77777777" w:rsidR="00966CA7" w:rsidRPr="0098530D" w:rsidRDefault="00966CA7" w:rsidP="00966CA7"/>
    <w:p w14:paraId="35558D4B" w14:textId="77777777" w:rsidR="00966CA7" w:rsidRPr="0098530D" w:rsidRDefault="00966CA7" w:rsidP="00966CA7">
      <w:pPr>
        <w:pStyle w:val="Heading1"/>
      </w:pPr>
      <w:bookmarkStart w:id="20" w:name="_Toc59560653"/>
      <w:r w:rsidRPr="0098530D">
        <w:t>Instructions for the Preparation of Cost/Price Proposals</w:t>
      </w:r>
      <w:bookmarkEnd w:id="20"/>
    </w:p>
    <w:p w14:paraId="2E1A55C8" w14:textId="77777777" w:rsidR="00966CA7" w:rsidRPr="0098530D" w:rsidRDefault="00966CA7" w:rsidP="00966CA7">
      <w:pPr>
        <w:pStyle w:val="Heading2"/>
      </w:pPr>
      <w:bookmarkStart w:id="21" w:name="_Toc59560654"/>
      <w:r w:rsidRPr="0098530D">
        <w:t>Cost/Price Proposals</w:t>
      </w:r>
      <w:bookmarkEnd w:id="21"/>
    </w:p>
    <w:p w14:paraId="4359A3D6" w14:textId="77777777" w:rsidR="00966CA7" w:rsidRPr="0098530D" w:rsidRDefault="00966CA7" w:rsidP="00966CA7">
      <w:pPr>
        <w:rPr>
          <w:rFonts w:eastAsia="Times"/>
          <w:bCs/>
          <w:color w:val="000000"/>
        </w:rPr>
      </w:pPr>
    </w:p>
    <w:p w14:paraId="60EF1BD6" w14:textId="77777777" w:rsidR="00966CA7" w:rsidRPr="0098530D" w:rsidRDefault="00966CA7" w:rsidP="00966CA7">
      <w:r w:rsidRPr="0098530D">
        <w:rPr>
          <w:rFonts w:eastAsia="Times"/>
          <w:color w:val="000000"/>
        </w:rPr>
        <w:t xml:space="preserve">The cost proposal must propose a fixed price including cost details for associated deliverables. Offerors must also include a cost breakdown of the daily rates for proposed personnel, any direct costs, indirect costs, and fees if applicable with a build-up to the total proposed price. Cost breakdowns included will be utilized to determine price reasonableness. Offerors must use the attached cost/budget template (i.e. </w:t>
      </w:r>
      <w:r w:rsidRPr="0098530D">
        <w:t>Attachment C)</w:t>
      </w:r>
      <w:r w:rsidRPr="0098530D">
        <w:rPr>
          <w:rFonts w:eastAsia="Times"/>
          <w:color w:val="000000"/>
        </w:rPr>
        <w:t>.</w:t>
      </w:r>
      <w:r w:rsidRPr="0098530D">
        <w:t xml:space="preserve"> Offerors shall complete the template including as much detailed information as possible.</w:t>
      </w:r>
    </w:p>
    <w:p w14:paraId="500BCB70" w14:textId="77777777" w:rsidR="00966CA7" w:rsidRPr="0098530D" w:rsidRDefault="00966CA7" w:rsidP="00966CA7">
      <w:pPr>
        <w:rPr>
          <w:rFonts w:eastAsia="Times"/>
          <w:color w:val="000000"/>
        </w:rPr>
      </w:pPr>
      <w:r w:rsidRPr="0098530D">
        <w:rPr>
          <w:rFonts w:eastAsia="Times"/>
          <w:color w:val="000000"/>
        </w:rPr>
        <w:t xml:space="preserve">It is important to note that Value Added Tax (VAT) shall be included on a separate line. </w:t>
      </w:r>
    </w:p>
    <w:p w14:paraId="6F887AB3" w14:textId="77777777" w:rsidR="00966CA7" w:rsidRPr="0098530D" w:rsidRDefault="00966CA7" w:rsidP="00966CA7">
      <w:pPr>
        <w:rPr>
          <w:rFonts w:eastAsia="Times"/>
          <w:color w:val="000000"/>
        </w:rPr>
      </w:pPr>
      <w:r w:rsidRPr="0098530D">
        <w:rPr>
          <w:rFonts w:eastAsia="Times"/>
          <w:color w:val="000000"/>
        </w:rPr>
        <w:t>The selected vendor will be responsible for all applicable taxes and fees, as prescribed under the applicable laws for income, compensation, permits, licenses, and other taxes and fees due as required.</w:t>
      </w:r>
    </w:p>
    <w:p w14:paraId="61D81E42" w14:textId="77777777" w:rsidR="00966CA7" w:rsidRPr="0098530D" w:rsidRDefault="00966CA7" w:rsidP="00966CA7">
      <w:pPr>
        <w:autoSpaceDE w:val="0"/>
        <w:autoSpaceDN w:val="0"/>
        <w:adjustRightInd w:val="0"/>
        <w:jc w:val="both"/>
        <w:rPr>
          <w:rFonts w:eastAsia="Times"/>
          <w:color w:val="000000"/>
        </w:rPr>
      </w:pPr>
      <w:r w:rsidRPr="0098530D">
        <w:rPr>
          <w:rFonts w:eastAsia="Times"/>
          <w:color w:val="000000"/>
        </w:rPr>
        <w:t>The contract award type will be either a Fixed Price Purchase Order or Fixed Price Subcontract.</w:t>
      </w:r>
    </w:p>
    <w:p w14:paraId="3B0DC649" w14:textId="77777777" w:rsidR="00966CA7" w:rsidRPr="0098530D" w:rsidRDefault="00966CA7" w:rsidP="00966CA7">
      <w:pPr>
        <w:rPr>
          <w:rFonts w:eastAsia="Times"/>
          <w:bCs/>
          <w:color w:val="000000"/>
        </w:rPr>
      </w:pPr>
    </w:p>
    <w:p w14:paraId="1A7C9F1C" w14:textId="77777777" w:rsidR="00966CA7" w:rsidRPr="0098530D" w:rsidRDefault="00966CA7" w:rsidP="00966CA7">
      <w:pPr>
        <w:rPr>
          <w:rFonts w:eastAsia="Times"/>
          <w:color w:val="000000"/>
        </w:rPr>
      </w:pPr>
      <w:r w:rsidRPr="0098530D">
        <w:rPr>
          <w:rFonts w:eastAsia="Times"/>
          <w:bCs/>
          <w:color w:val="000000"/>
        </w:rPr>
        <w:t xml:space="preserve">The </w:t>
      </w:r>
      <w:r w:rsidRPr="0098530D">
        <w:rPr>
          <w:rFonts w:eastAsia="Times"/>
          <w:color w:val="000000"/>
        </w:rPr>
        <w:t xml:space="preserve">cost proposal will be evaluated separately from the technical approach, with strict consideration for realism, price reasonableness, and allowability consistent with US government cost principles. Evaluation for this section will be dependent upon all information presented by the Offeror in their deliverable table, budget with cost breakdowns, and any relevant supporting cost information, as well as its alignment with the proposed technical approach. </w:t>
      </w:r>
    </w:p>
    <w:p w14:paraId="39F0BEAD" w14:textId="77777777" w:rsidR="00966CA7" w:rsidRPr="0098530D" w:rsidRDefault="00966CA7" w:rsidP="00966CA7"/>
    <w:p w14:paraId="63CFD3F4" w14:textId="77777777" w:rsidR="00966CA7" w:rsidRPr="0098530D" w:rsidRDefault="00966CA7" w:rsidP="00966CA7">
      <w:pPr>
        <w:sectPr w:rsidR="00966CA7" w:rsidRPr="0098530D" w:rsidSect="00E6050E">
          <w:pgSz w:w="12240" w:h="15840" w:code="1"/>
          <w:pgMar w:top="1440" w:right="1440" w:bottom="1440" w:left="1440" w:header="720" w:footer="720" w:gutter="0"/>
          <w:cols w:space="720"/>
          <w:docGrid w:linePitch="360"/>
        </w:sectPr>
      </w:pPr>
    </w:p>
    <w:p w14:paraId="37032111" w14:textId="77777777" w:rsidR="00966CA7" w:rsidRPr="0098530D" w:rsidRDefault="00966CA7" w:rsidP="00966CA7">
      <w:pPr>
        <w:pStyle w:val="Heading1"/>
      </w:pPr>
      <w:bookmarkStart w:id="22" w:name="_Toc59560655"/>
      <w:r w:rsidRPr="0098530D">
        <w:t>Basis of Award</w:t>
      </w:r>
      <w:bookmarkEnd w:id="22"/>
      <w:r w:rsidRPr="0098530D">
        <w:t xml:space="preserve"> </w:t>
      </w:r>
    </w:p>
    <w:p w14:paraId="0E185276" w14:textId="77777777" w:rsidR="00966CA7" w:rsidRPr="0098530D" w:rsidRDefault="00966CA7" w:rsidP="00966CA7">
      <w:pPr>
        <w:pStyle w:val="Heading2"/>
      </w:pPr>
      <w:bookmarkStart w:id="23" w:name="_Toc59560656"/>
      <w:r w:rsidRPr="0098530D">
        <w:t>Best Value Determination</w:t>
      </w:r>
      <w:bookmarkEnd w:id="23"/>
    </w:p>
    <w:p w14:paraId="56201EB4" w14:textId="77777777" w:rsidR="00966CA7" w:rsidRPr="0098530D" w:rsidRDefault="00966CA7" w:rsidP="00966CA7">
      <w:r w:rsidRPr="0098530D">
        <w:t xml:space="preserve">DAI will review all proposals, and make an award based on the technical and cost evaluation criteria stated </w:t>
      </w:r>
      <w:proofErr w:type="gramStart"/>
      <w:r w:rsidRPr="0098530D">
        <w:t>above, and</w:t>
      </w:r>
      <w:proofErr w:type="gramEnd"/>
      <w:r w:rsidRPr="0098530D">
        <w:t xml:space="preserve"> select the offeror whose proposal provides the best value to DAI. DAI may also exclude an offer from consideration if it determines that an Offeror is "not responsible", i.e., that it does not have the management and financial capabilities required to perform the work required.  </w:t>
      </w:r>
    </w:p>
    <w:p w14:paraId="2946D52E" w14:textId="77777777" w:rsidR="00966CA7" w:rsidRPr="0098530D" w:rsidRDefault="00966CA7" w:rsidP="00966CA7">
      <w:pPr>
        <w:jc w:val="both"/>
      </w:pPr>
      <w:r w:rsidRPr="0098530D">
        <w:rPr>
          <w:snapToGrid w:val="0"/>
        </w:rPr>
        <w:t xml:space="preserve">Evaluation points will not be awarded for cost.  Cost will primarily be evaluated for realism and reasonableness. </w:t>
      </w:r>
      <w:r w:rsidRPr="0098530D">
        <w:t>DAI may award to a higher priced offeror if a determination is made that the higher technical evaluation of that offeror merits the additional cost/price.</w:t>
      </w:r>
    </w:p>
    <w:p w14:paraId="1D6D0DDF" w14:textId="77777777" w:rsidR="00966CA7" w:rsidRPr="0098530D" w:rsidRDefault="00966CA7" w:rsidP="00966CA7">
      <w:pPr>
        <w:rPr>
          <w:b/>
        </w:rPr>
      </w:pPr>
      <w:r w:rsidRPr="0098530D">
        <w:t xml:space="preserve">DAI may award to an Offeror without discussions. Therefore, the initial offer </w:t>
      </w:r>
      <w:r w:rsidRPr="0098530D">
        <w:rPr>
          <w:b/>
        </w:rPr>
        <w:t xml:space="preserve">must contain the Offeror’s best price and technical terms.  </w:t>
      </w:r>
    </w:p>
    <w:p w14:paraId="7BB9D469" w14:textId="77777777" w:rsidR="00966CA7" w:rsidRPr="0098530D" w:rsidRDefault="00966CA7" w:rsidP="00966CA7">
      <w:pPr>
        <w:pStyle w:val="Heading2"/>
      </w:pPr>
      <w:bookmarkStart w:id="24" w:name="_Toc59560657"/>
      <w:r w:rsidRPr="0098530D">
        <w:t>Responsibility Determination</w:t>
      </w:r>
      <w:bookmarkEnd w:id="24"/>
    </w:p>
    <w:p w14:paraId="2316CD63" w14:textId="77777777" w:rsidR="00966CA7" w:rsidRPr="0098530D" w:rsidRDefault="00966CA7" w:rsidP="00966CA7">
      <w:pPr>
        <w:pStyle w:val="NoSpacing"/>
        <w:spacing w:after="120"/>
      </w:pPr>
      <w:r w:rsidRPr="0098530D">
        <w:t>DAI will not enter into any type of agreement with an Offeror prior to ensuring the Offeror’s responsibility. When assessing an Offeror’s responsibility, the following factors are taken into consideration:</w:t>
      </w:r>
    </w:p>
    <w:p w14:paraId="3CD21194" w14:textId="77777777" w:rsidR="00966CA7" w:rsidRPr="0098530D" w:rsidRDefault="00966CA7" w:rsidP="00966CA7">
      <w:pPr>
        <w:pStyle w:val="ListParagraph"/>
        <w:numPr>
          <w:ilvl w:val="0"/>
          <w:numId w:val="6"/>
        </w:numPr>
      </w:pPr>
      <w:r w:rsidRPr="0098530D">
        <w:t>Provide evidence of the required business registration certificates</w:t>
      </w:r>
    </w:p>
    <w:p w14:paraId="61F92099" w14:textId="77777777" w:rsidR="00966CA7" w:rsidRPr="0098530D" w:rsidRDefault="00966CA7" w:rsidP="00966CA7">
      <w:pPr>
        <w:pStyle w:val="ListParagraph"/>
        <w:numPr>
          <w:ilvl w:val="0"/>
          <w:numId w:val="6"/>
        </w:numPr>
      </w:pPr>
      <w:r w:rsidRPr="0098530D">
        <w:t>Evidence of a DUNS number (explained below and instructions contained in Attachment D).</w:t>
      </w:r>
    </w:p>
    <w:p w14:paraId="2D647283" w14:textId="77777777" w:rsidR="00966CA7" w:rsidRPr="0098530D" w:rsidRDefault="00966CA7" w:rsidP="00966CA7">
      <w:pPr>
        <w:pStyle w:val="ListParagraph"/>
        <w:numPr>
          <w:ilvl w:val="0"/>
          <w:numId w:val="6"/>
        </w:numPr>
      </w:pPr>
      <w:r w:rsidRPr="0098530D">
        <w:lastRenderedPageBreak/>
        <w:t>The source, origin and nationality of the products or services are not from a Prohibited Country (explained below).</w:t>
      </w:r>
    </w:p>
    <w:p w14:paraId="0189D8C5" w14:textId="77777777" w:rsidR="00966CA7" w:rsidRPr="0098530D" w:rsidRDefault="00966CA7" w:rsidP="00966CA7">
      <w:pPr>
        <w:pStyle w:val="ListParagraph"/>
        <w:numPr>
          <w:ilvl w:val="0"/>
          <w:numId w:val="6"/>
        </w:numPr>
      </w:pPr>
      <w:r w:rsidRPr="0098530D">
        <w:t>Having adequate financial resources to finance and perform the work or deliver goods or the ability to obtain financial resources without receiving advance funds from DAI.</w:t>
      </w:r>
    </w:p>
    <w:p w14:paraId="204DB47E" w14:textId="77777777" w:rsidR="00966CA7" w:rsidRPr="0098530D" w:rsidRDefault="00966CA7" w:rsidP="00966CA7">
      <w:pPr>
        <w:pStyle w:val="ListParagraph"/>
        <w:numPr>
          <w:ilvl w:val="0"/>
          <w:numId w:val="6"/>
        </w:numPr>
      </w:pPr>
      <w:r w:rsidRPr="0098530D">
        <w:t>Ability to comply with required or proposed delivery or performance schedules.</w:t>
      </w:r>
    </w:p>
    <w:p w14:paraId="6011FEB8" w14:textId="77777777" w:rsidR="00966CA7" w:rsidRPr="0098530D" w:rsidRDefault="00966CA7" w:rsidP="00966CA7">
      <w:pPr>
        <w:pStyle w:val="ListParagraph"/>
        <w:numPr>
          <w:ilvl w:val="0"/>
          <w:numId w:val="6"/>
        </w:numPr>
      </w:pPr>
      <w:r w:rsidRPr="0098530D">
        <w:t>Have a satisfactory past performance record.</w:t>
      </w:r>
    </w:p>
    <w:p w14:paraId="2D65BFFC" w14:textId="77777777" w:rsidR="00966CA7" w:rsidRPr="0098530D" w:rsidRDefault="00966CA7" w:rsidP="00966CA7">
      <w:pPr>
        <w:pStyle w:val="ListParagraph"/>
        <w:numPr>
          <w:ilvl w:val="0"/>
          <w:numId w:val="6"/>
        </w:numPr>
      </w:pPr>
      <w:r w:rsidRPr="0098530D">
        <w:t>Have a satisfactory record of integrity and business ethics.</w:t>
      </w:r>
    </w:p>
    <w:p w14:paraId="3382EE54" w14:textId="77777777" w:rsidR="00966CA7" w:rsidRPr="0098530D" w:rsidRDefault="00966CA7" w:rsidP="00966CA7">
      <w:pPr>
        <w:pStyle w:val="ListParagraph"/>
        <w:numPr>
          <w:ilvl w:val="0"/>
          <w:numId w:val="6"/>
        </w:numPr>
      </w:pPr>
      <w:r w:rsidRPr="0098530D">
        <w:t>Have the necessary organization, experience, accounting and operational controls and technical skills.</w:t>
      </w:r>
    </w:p>
    <w:p w14:paraId="40FDE6CE" w14:textId="77777777" w:rsidR="00966CA7" w:rsidRPr="0098530D" w:rsidRDefault="00966CA7" w:rsidP="00966CA7">
      <w:pPr>
        <w:pStyle w:val="ListParagraph"/>
        <w:numPr>
          <w:ilvl w:val="0"/>
          <w:numId w:val="6"/>
        </w:numPr>
      </w:pPr>
      <w:r w:rsidRPr="0098530D">
        <w:t>Be qualified and eligible to perform work under applicable laws and regulations.</w:t>
      </w:r>
    </w:p>
    <w:p w14:paraId="678C41F4" w14:textId="77777777" w:rsidR="00966CA7" w:rsidRPr="0098530D" w:rsidRDefault="00966CA7" w:rsidP="00966CA7">
      <w:pPr>
        <w:pStyle w:val="Heading1"/>
      </w:pPr>
      <w:bookmarkStart w:id="25" w:name="_Toc59560658"/>
      <w:r w:rsidRPr="0098530D">
        <w:t>Anticipated post-award Deliverables</w:t>
      </w:r>
      <w:bookmarkEnd w:id="25"/>
      <w:r w:rsidRPr="0098530D">
        <w:t xml:space="preserve"> </w:t>
      </w:r>
    </w:p>
    <w:p w14:paraId="0ACB14AC" w14:textId="0DC38E8F" w:rsidR="00966CA7" w:rsidRPr="0098530D" w:rsidRDefault="00966CA7" w:rsidP="00966CA7">
      <w:r w:rsidRPr="0098530D">
        <w:t xml:space="preserve">Upon award of a subcontract, the deliverables and deadlines detailed in below table </w:t>
      </w:r>
      <w:r w:rsidR="00E6050E" w:rsidRPr="0098530D">
        <w:t>(</w:t>
      </w:r>
      <w:r w:rsidR="005E2C86" w:rsidRPr="0098530D">
        <w:t xml:space="preserve">refer to scope of work) </w:t>
      </w:r>
      <w:r w:rsidRPr="0098530D">
        <w:t xml:space="preserve">will be submitted to DAI. The Offeror should detail proposed costs per deliverable in the Price Schedule. </w:t>
      </w:r>
      <w:proofErr w:type="gramStart"/>
      <w:r w:rsidRPr="0098530D">
        <w:t>All of</w:t>
      </w:r>
      <w:proofErr w:type="gramEnd"/>
      <w:r w:rsidRPr="0098530D">
        <w:t xml:space="preserve"> the deliverables must be submitted to and approved by DAI before payment will be processed.</w:t>
      </w:r>
    </w:p>
    <w:p w14:paraId="4F660942" w14:textId="77777777" w:rsidR="00966CA7" w:rsidRPr="0098530D" w:rsidRDefault="00966CA7" w:rsidP="00966CA7">
      <w:pPr>
        <w:pStyle w:val="Heading1"/>
      </w:pPr>
      <w:bookmarkStart w:id="26" w:name="_Toc59560659"/>
      <w:r w:rsidRPr="0098530D">
        <w:t>Inspection &amp; Acceptance</w:t>
      </w:r>
      <w:bookmarkEnd w:id="26"/>
    </w:p>
    <w:p w14:paraId="187DFE8C" w14:textId="77777777" w:rsidR="00966CA7" w:rsidRPr="0098530D" w:rsidRDefault="00966CA7" w:rsidP="00966CA7">
      <w:pPr>
        <w:rPr>
          <w:lang w:eastAsia="zh-CN"/>
        </w:rPr>
      </w:pPr>
      <w:r w:rsidRPr="0098530D">
        <w:rPr>
          <w:lang w:eastAsia="zh-CN"/>
        </w:rPr>
        <w:t xml:space="preserve">The designated DAI Project Manager will inspect from time to time the services being performed to determine whether the activities are being performed in a satisfactory manner, and that all equipment or supplies are of acceptable quality and standards. The subcontractor shall be responsible for any countermeasures or corrective action, within the scope of this RFP, which may be required by the DAI Chief of Party as a result of such inspection. </w:t>
      </w:r>
    </w:p>
    <w:p w14:paraId="349B04F8" w14:textId="77777777" w:rsidR="00966CA7" w:rsidRPr="0098530D" w:rsidRDefault="00966CA7" w:rsidP="00966CA7">
      <w:pPr>
        <w:pStyle w:val="Heading1"/>
      </w:pPr>
      <w:bookmarkStart w:id="27" w:name="_Toc346611729"/>
      <w:bookmarkStart w:id="28" w:name="_Toc59560660"/>
      <w:r w:rsidRPr="0098530D">
        <w:t>Compliance with Terms and Conditions</w:t>
      </w:r>
      <w:bookmarkEnd w:id="27"/>
      <w:bookmarkEnd w:id="28"/>
    </w:p>
    <w:p w14:paraId="3A1A7C34" w14:textId="77777777" w:rsidR="00966CA7" w:rsidRPr="0098530D" w:rsidRDefault="00966CA7" w:rsidP="00966CA7">
      <w:pPr>
        <w:pStyle w:val="Heading2"/>
      </w:pPr>
      <w:bookmarkStart w:id="29" w:name="_Toc59560661"/>
      <w:r w:rsidRPr="0098530D">
        <w:t>General Terms and Conditions</w:t>
      </w:r>
      <w:bookmarkEnd w:id="29"/>
    </w:p>
    <w:p w14:paraId="251BB620" w14:textId="77777777" w:rsidR="00966CA7" w:rsidRPr="0098530D" w:rsidRDefault="00966CA7" w:rsidP="00966CA7">
      <w:r w:rsidRPr="0098530D">
        <w:t xml:space="preserve">Offerors agree to comply with the general terms and conditions for an award resulting from this RFP. The selected Offeror shall comply with all Representations and Certifications of Compliance listed in Attachment G. </w:t>
      </w:r>
    </w:p>
    <w:p w14:paraId="3326BE4C" w14:textId="77777777" w:rsidR="00966CA7" w:rsidRPr="0098530D" w:rsidRDefault="00966CA7" w:rsidP="00966CA7">
      <w:pPr>
        <w:pStyle w:val="Heading2"/>
      </w:pPr>
      <w:bookmarkStart w:id="30" w:name="_Toc59560662"/>
      <w:r w:rsidRPr="0098530D">
        <w:t>Prohibited Technology</w:t>
      </w:r>
      <w:bookmarkEnd w:id="30"/>
    </w:p>
    <w:p w14:paraId="705F26D3" w14:textId="77777777" w:rsidR="00966CA7" w:rsidRPr="0098530D" w:rsidRDefault="00966CA7" w:rsidP="00966CA7">
      <w:r w:rsidRPr="0098530D">
        <w:rPr>
          <w:bCs/>
        </w:rPr>
        <w:t xml:space="preserve">Bidders MUST NOT provide any goods and/or services that utilize </w:t>
      </w:r>
      <w:bookmarkStart w:id="31" w:name="_Hlk48132439"/>
      <w:r w:rsidRPr="0098530D">
        <w:rPr>
          <w:bCs/>
        </w:rPr>
        <w:t xml:space="preserve">telecommunications and video surveillance products from the following companies: Huawei Technologies Company, ZTE Corporation, Hytera Communications Corporation, Hangzhou Hikvision Digital Technology Company, or </w:t>
      </w:r>
      <w:proofErr w:type="spellStart"/>
      <w:r w:rsidRPr="0098530D">
        <w:rPr>
          <w:bCs/>
        </w:rPr>
        <w:t>Dahua</w:t>
      </w:r>
      <w:proofErr w:type="spellEnd"/>
      <w:r w:rsidRPr="0098530D">
        <w:rPr>
          <w:bCs/>
        </w:rPr>
        <w:t xml:space="preserve"> Technology Company, or any subsidiary or affiliate thereof, in compliance with FAR 52.204-25.</w:t>
      </w:r>
      <w:bookmarkEnd w:id="31"/>
    </w:p>
    <w:p w14:paraId="0D6155DB" w14:textId="77777777" w:rsidR="00966CA7" w:rsidRPr="0098530D" w:rsidRDefault="00966CA7" w:rsidP="00966CA7">
      <w:pPr>
        <w:pStyle w:val="Heading2"/>
        <w:numPr>
          <w:ilvl w:val="0"/>
          <w:numId w:val="0"/>
        </w:numPr>
        <w:ind w:left="180"/>
      </w:pPr>
      <w:bookmarkStart w:id="32" w:name="_Toc59560663"/>
      <w:r w:rsidRPr="0098530D">
        <w:t>8.3</w:t>
      </w:r>
      <w:r w:rsidRPr="0098530D">
        <w:tab/>
        <w:t>Source and Nationality</w:t>
      </w:r>
      <w:bookmarkEnd w:id="32"/>
    </w:p>
    <w:p w14:paraId="6A2766EE" w14:textId="77777777" w:rsidR="00966CA7" w:rsidRPr="0098530D" w:rsidRDefault="00966CA7" w:rsidP="00966CA7">
      <w:r w:rsidRPr="0098530D">
        <w:t xml:space="preserve">Under the authorized geographic code for its contract DAI may only procure goods and services from the following countries. </w:t>
      </w:r>
    </w:p>
    <w:p w14:paraId="04A4B765" w14:textId="77777777" w:rsidR="00966CA7" w:rsidRPr="0098530D" w:rsidRDefault="00966CA7" w:rsidP="00966CA7">
      <w:r w:rsidRPr="0098530D">
        <w:rPr>
          <w:b/>
          <w:bCs/>
        </w:rPr>
        <w:t>Geographic Code 935:</w:t>
      </w:r>
      <w:r w:rsidRPr="0098530D">
        <w:t xml:space="preserve"> Goods and services from any area or country including the cooperating </w:t>
      </w:r>
      <w:proofErr w:type="gramStart"/>
      <w:r w:rsidRPr="0098530D">
        <w:t>country, but</w:t>
      </w:r>
      <w:proofErr w:type="gramEnd"/>
      <w:r w:rsidRPr="0098530D">
        <w:t xml:space="preserve"> excluding Prohibited Countries.</w:t>
      </w:r>
    </w:p>
    <w:p w14:paraId="3E1C45A1" w14:textId="4AC8ACBE" w:rsidR="00966CA7" w:rsidRPr="0098530D" w:rsidRDefault="00966CA7" w:rsidP="00966CA7">
      <w:r w:rsidRPr="0098530D">
        <w:t xml:space="preserve">DAI </w:t>
      </w:r>
      <w:proofErr w:type="gramStart"/>
      <w:r w:rsidRPr="0098530D">
        <w:t>must verify the source and nationality of goods and services and ensure (to the fullest extent</w:t>
      </w:r>
      <w:proofErr w:type="gramEnd"/>
      <w:r w:rsidRPr="0098530D">
        <w:t xml:space="preserve"> possible) that DAI does not procure any goods or services from prohibited countries listed by the Office of Foreign Assets Control (OFAC) as sanctioned countries. OFAC sanctioned countries may be searched within the System for Award Management (SAM) at </w:t>
      </w:r>
      <w:hyperlink r:id="rId20" w:history="1">
        <w:r w:rsidRPr="0098530D">
          <w:rPr>
            <w:rStyle w:val="Hyperlink"/>
          </w:rPr>
          <w:t>www.SAM.gov</w:t>
        </w:r>
      </w:hyperlink>
      <w:r w:rsidRPr="0098530D">
        <w:t xml:space="preserve">. The current list of countries under comprehensive sanctions </w:t>
      </w:r>
      <w:proofErr w:type="gramStart"/>
      <w:r w:rsidRPr="0098530D">
        <w:t>include:</w:t>
      </w:r>
      <w:proofErr w:type="gramEnd"/>
      <w:r w:rsidRPr="0098530D">
        <w:t xml:space="preserve"> Cuba, Iran, North Korea, Sudan, and Syria. Goods may not transit through or be assembled in comprehensive sanctioned origin or nationality countries nor can the vendor </w:t>
      </w:r>
      <w:r w:rsidRPr="0098530D">
        <w:lastRenderedPageBreak/>
        <w:t xml:space="preserve">be owned or controlled by a prohibited country. DAI is prohibited from facilitating any transaction by a third party if that transaction would be prohibited if performed by DAI.  </w:t>
      </w:r>
    </w:p>
    <w:p w14:paraId="5DA80435" w14:textId="77777777" w:rsidR="00966CA7" w:rsidRPr="0098530D" w:rsidRDefault="00966CA7" w:rsidP="00966CA7">
      <w:r w:rsidRPr="0098530D">
        <w:t>By submitting a proposal in response to this RFP, Offerors confirm that they are not violating the Source and Nationality requirements of the goods or services being offered and that the goods and services comply with the Geographic Code and the exclusions for prohibited countries outlined above.</w:t>
      </w:r>
    </w:p>
    <w:p w14:paraId="11B6537A" w14:textId="77777777" w:rsidR="00966CA7" w:rsidRPr="0098530D" w:rsidRDefault="00966CA7" w:rsidP="00966CA7">
      <w:pPr>
        <w:pStyle w:val="Heading2"/>
        <w:numPr>
          <w:ilvl w:val="0"/>
          <w:numId w:val="0"/>
        </w:numPr>
        <w:ind w:left="180"/>
      </w:pPr>
      <w:bookmarkStart w:id="33" w:name="_Toc59560664"/>
      <w:r w:rsidRPr="0098530D">
        <w:t>8.4</w:t>
      </w:r>
      <w:r w:rsidRPr="0098530D">
        <w:tab/>
        <w:t>Data Universal Numbering System (DUNS)</w:t>
      </w:r>
      <w:bookmarkEnd w:id="33"/>
    </w:p>
    <w:p w14:paraId="1AAD2A37" w14:textId="77777777" w:rsidR="00966CA7" w:rsidRPr="0098530D" w:rsidRDefault="00966CA7" w:rsidP="00966CA7">
      <w:r w:rsidRPr="0098530D">
        <w:t xml:space="preserve">There is a </w:t>
      </w:r>
      <w:r w:rsidRPr="0098530D">
        <w:rPr>
          <w:b/>
        </w:rPr>
        <w:t>mandatory</w:t>
      </w:r>
      <w:r w:rsidRPr="0098530D">
        <w:t xml:space="preserve"> requirement for your organization to provide a DUNS number to DAI. The Data Universal Numbering System is a system developed and regulated by Dun &amp; Bradstreet (D&amp;B) that assigns a unique numeric identifier, referred to as a "DUNS number" to a single business entity. Without a DUNS number, DAI cannot deem an Offeror “responsible” to conduct business with and therefore, DAI will not enter into a subcontract/purchase order or monetary agreement with any organization. The determination of a successful offeror/applicant resulting from this RFP/RFQ/RFA is contingent upon the winner providing a DUNS number to DAI. Offerors who fail to provide a DUNS number will not receive an award and DAI will select an alternate Offeror.</w:t>
      </w:r>
    </w:p>
    <w:p w14:paraId="003950FB" w14:textId="77777777" w:rsidR="00966CA7" w:rsidRPr="0098530D" w:rsidRDefault="00966CA7" w:rsidP="00966CA7">
      <w:r w:rsidRPr="0098530D">
        <w:t xml:space="preserve">All U.S. and foreign organizations which receive first-tier subcontracts/ purchase orders with a value of $30,000 and above </w:t>
      </w:r>
      <w:r w:rsidRPr="0098530D">
        <w:rPr>
          <w:b/>
        </w:rPr>
        <w:t>are required</w:t>
      </w:r>
      <w:r w:rsidRPr="0098530D">
        <w:t xml:space="preserve"> to obtain a DUNS number prior to signing of the agreement.   Organizations are exempt from this requirement if the gross income received from all sources in the previous tax year was under $300,000. DAI requires that Offerors sign the self-certification statement if the Offeror claims exemption for this reason.</w:t>
      </w:r>
    </w:p>
    <w:p w14:paraId="31E46E39" w14:textId="77777777" w:rsidR="00966CA7" w:rsidRPr="0098530D" w:rsidRDefault="00966CA7" w:rsidP="00966CA7">
      <w:r w:rsidRPr="0098530D">
        <w:t xml:space="preserve">For those required to obtain a DUNS number, see Attachment D - Instructions for Obtaining a DUNS Number - DAI’S Vendors, Subcontractors </w:t>
      </w:r>
    </w:p>
    <w:p w14:paraId="23654DA9" w14:textId="77777777" w:rsidR="00966CA7" w:rsidRPr="0098530D" w:rsidRDefault="00966CA7" w:rsidP="00966CA7">
      <w:r w:rsidRPr="0098530D">
        <w:t>For those not required to obtain a DUNS number, see Attachment E: Self Certification for Exemption from DUNS Requirement</w:t>
      </w:r>
    </w:p>
    <w:p w14:paraId="0061232A" w14:textId="77777777" w:rsidR="00966CA7" w:rsidRPr="0098530D" w:rsidRDefault="00966CA7" w:rsidP="00966CA7">
      <w:pPr>
        <w:pStyle w:val="Heading1"/>
      </w:pPr>
      <w:bookmarkStart w:id="34" w:name="_Toc59560665"/>
      <w:r w:rsidRPr="0098530D">
        <w:t>Anti-Corruption and Anti-Bribery Policy and Reporting Responsibilities</w:t>
      </w:r>
      <w:bookmarkEnd w:id="34"/>
    </w:p>
    <w:p w14:paraId="298EC2C6" w14:textId="77777777" w:rsidR="00966CA7" w:rsidRPr="0098530D" w:rsidRDefault="00966CA7" w:rsidP="00966CA7">
      <w:pPr>
        <w:autoSpaceDE w:val="0"/>
        <w:autoSpaceDN w:val="0"/>
        <w:adjustRightInd w:val="0"/>
        <w:rPr>
          <w:rFonts w:cs="Calibri"/>
          <w:b/>
          <w:color w:val="000000"/>
        </w:rPr>
      </w:pPr>
      <w:r w:rsidRPr="0098530D">
        <w:rPr>
          <w:rFonts w:cs="Calibri"/>
          <w:color w:val="000000"/>
        </w:rPr>
        <w:t xml:space="preserve">DAI conducts business under the strictest ethical standards to assure fairness in competition, reasonable prices and successful performance or delivery of quality goods and equipment. </w:t>
      </w:r>
      <w:r w:rsidRPr="0098530D">
        <w:rPr>
          <w:rFonts w:cs="Calibri"/>
          <w:b/>
          <w:color w:val="000000"/>
        </w:rPr>
        <w:t>DAI does not tolerate the following acts of corruption:</w:t>
      </w:r>
    </w:p>
    <w:p w14:paraId="64D2E877" w14:textId="77777777" w:rsidR="00966CA7" w:rsidRPr="0098530D" w:rsidRDefault="00966CA7" w:rsidP="00966CA7">
      <w:pPr>
        <w:numPr>
          <w:ilvl w:val="0"/>
          <w:numId w:val="16"/>
        </w:numPr>
        <w:autoSpaceDE w:val="0"/>
        <w:autoSpaceDN w:val="0"/>
        <w:adjustRightInd w:val="0"/>
        <w:spacing w:after="200" w:line="276" w:lineRule="auto"/>
        <w:contextualSpacing/>
        <w:rPr>
          <w:rFonts w:cs="Calibri"/>
          <w:color w:val="000000"/>
        </w:rPr>
      </w:pPr>
      <w:r w:rsidRPr="0098530D">
        <w:rPr>
          <w:rFonts w:cs="Calibri"/>
          <w:color w:val="000000"/>
        </w:rPr>
        <w:t>Any requests for a bribe, kickback, facilitation payment or gratuity in the form of payment, gift or special consideration by a DAI employee, Government official, or their representatives, to influence an award or approval decision.</w:t>
      </w:r>
    </w:p>
    <w:p w14:paraId="0A2D10D9" w14:textId="77777777" w:rsidR="00966CA7" w:rsidRPr="0098530D" w:rsidRDefault="00966CA7" w:rsidP="00966CA7">
      <w:pPr>
        <w:numPr>
          <w:ilvl w:val="0"/>
          <w:numId w:val="16"/>
        </w:numPr>
        <w:autoSpaceDE w:val="0"/>
        <w:autoSpaceDN w:val="0"/>
        <w:adjustRightInd w:val="0"/>
        <w:spacing w:after="200" w:line="276" w:lineRule="auto"/>
        <w:contextualSpacing/>
        <w:rPr>
          <w:rFonts w:cs="Calibri"/>
          <w:color w:val="000000"/>
        </w:rPr>
      </w:pPr>
      <w:r w:rsidRPr="0098530D">
        <w:rPr>
          <w:rFonts w:cs="Calibri"/>
          <w:color w:val="000000"/>
        </w:rPr>
        <w:t>Any offer of a bribe, kickback, facilitation payment or gratuity in the form of payment, gift or special consideration by an offeror or subcontractor to influence an award or approval decision.</w:t>
      </w:r>
    </w:p>
    <w:p w14:paraId="7DEC12B8" w14:textId="77777777" w:rsidR="00966CA7" w:rsidRPr="0098530D" w:rsidRDefault="00966CA7" w:rsidP="00966CA7">
      <w:pPr>
        <w:numPr>
          <w:ilvl w:val="0"/>
          <w:numId w:val="16"/>
        </w:numPr>
        <w:autoSpaceDE w:val="0"/>
        <w:autoSpaceDN w:val="0"/>
        <w:adjustRightInd w:val="0"/>
        <w:spacing w:after="200" w:line="276" w:lineRule="auto"/>
        <w:contextualSpacing/>
        <w:rPr>
          <w:rFonts w:cs="Calibri"/>
          <w:color w:val="000000"/>
        </w:rPr>
      </w:pPr>
      <w:r w:rsidRPr="0098530D">
        <w:rPr>
          <w:rFonts w:cs="Calibri"/>
          <w:color w:val="000000"/>
        </w:rPr>
        <w:t xml:space="preserve">Any fraud, such as </w:t>
      </w:r>
      <w:proofErr w:type="gramStart"/>
      <w:r w:rsidRPr="0098530D">
        <w:rPr>
          <w:rFonts w:cs="Calibri"/>
          <w:color w:val="000000"/>
        </w:rPr>
        <w:t>mis-stating</w:t>
      </w:r>
      <w:proofErr w:type="gramEnd"/>
      <w:r w:rsidRPr="0098530D">
        <w:rPr>
          <w:rFonts w:cs="Calibri"/>
          <w:color w:val="000000"/>
        </w:rPr>
        <w:t xml:space="preserve"> or withholding information to benefit the offeror or subcontractor.</w:t>
      </w:r>
    </w:p>
    <w:p w14:paraId="64971E65" w14:textId="77777777" w:rsidR="00966CA7" w:rsidRPr="0098530D" w:rsidRDefault="00966CA7" w:rsidP="00966CA7">
      <w:pPr>
        <w:numPr>
          <w:ilvl w:val="0"/>
          <w:numId w:val="16"/>
        </w:numPr>
        <w:autoSpaceDE w:val="0"/>
        <w:autoSpaceDN w:val="0"/>
        <w:adjustRightInd w:val="0"/>
        <w:spacing w:after="200" w:line="276" w:lineRule="auto"/>
        <w:contextualSpacing/>
        <w:rPr>
          <w:rFonts w:cs="Calibri"/>
          <w:color w:val="000000"/>
        </w:rPr>
      </w:pPr>
      <w:r w:rsidRPr="0098530D">
        <w:rPr>
          <w:rFonts w:cs="Calibri"/>
          <w:color w:val="000000"/>
        </w:rPr>
        <w:t>Any collusion or conflicts of interest in which a DAI employee, consultant, or representative has a business or personal relationship with a principal or owner of the offeror or subcontractor that may appear to unfairly favor the offeror or subcontractor. Subcontractors must also avoid collusion or conflicts of interest in their procurements from vendors. Any such relationship must be disclosed immediately to DAI management for review and appropriate action, including possible exclusion from award.</w:t>
      </w:r>
    </w:p>
    <w:p w14:paraId="1475E4C8" w14:textId="77777777" w:rsidR="00966CA7" w:rsidRPr="0098530D" w:rsidRDefault="00966CA7" w:rsidP="00966CA7">
      <w:pPr>
        <w:autoSpaceDE w:val="0"/>
        <w:autoSpaceDN w:val="0"/>
        <w:adjustRightInd w:val="0"/>
        <w:rPr>
          <w:rFonts w:cs="Calibri"/>
          <w:color w:val="000000"/>
          <w:sz w:val="18"/>
          <w:szCs w:val="18"/>
        </w:rPr>
      </w:pPr>
    </w:p>
    <w:p w14:paraId="09D68934" w14:textId="77777777" w:rsidR="00966CA7" w:rsidRPr="0098530D" w:rsidRDefault="00966CA7" w:rsidP="00966CA7">
      <w:pPr>
        <w:autoSpaceDE w:val="0"/>
        <w:autoSpaceDN w:val="0"/>
        <w:adjustRightInd w:val="0"/>
        <w:rPr>
          <w:rFonts w:cs="Calibri"/>
          <w:color w:val="000000"/>
        </w:rPr>
      </w:pPr>
      <w:r w:rsidRPr="0098530D">
        <w:rPr>
          <w:rFonts w:cs="Calibri"/>
          <w:color w:val="000000"/>
        </w:rPr>
        <w:lastRenderedPageBreak/>
        <w:t>These acts of corruption are not tolerated and may result in serious consequences, including termination of the award and possible suspension and debarment by the U.S. Government, excluding the offeror or subcontractor from participating in future U.S. Government business.</w:t>
      </w:r>
    </w:p>
    <w:p w14:paraId="065A3A61" w14:textId="77777777" w:rsidR="00966CA7" w:rsidRPr="0098530D" w:rsidRDefault="00966CA7" w:rsidP="00966CA7">
      <w:pPr>
        <w:autoSpaceDE w:val="0"/>
        <w:autoSpaceDN w:val="0"/>
        <w:adjustRightInd w:val="0"/>
        <w:rPr>
          <w:rFonts w:cs="Calibri"/>
          <w:color w:val="000000"/>
        </w:rPr>
      </w:pPr>
    </w:p>
    <w:p w14:paraId="4E7E4E57" w14:textId="77777777" w:rsidR="00966CA7" w:rsidRPr="0098530D" w:rsidRDefault="00966CA7" w:rsidP="00966CA7">
      <w:pPr>
        <w:autoSpaceDE w:val="0"/>
        <w:autoSpaceDN w:val="0"/>
        <w:adjustRightInd w:val="0"/>
        <w:rPr>
          <w:rFonts w:cs="Calibri"/>
          <w:color w:val="000000"/>
        </w:rPr>
      </w:pPr>
      <w:r w:rsidRPr="0098530D">
        <w:rPr>
          <w:rFonts w:cs="Calibri"/>
          <w:color w:val="000000"/>
        </w:rPr>
        <w:t>Any attempted or actual corruption should be reported immediately by either the offeror, subcontractor or DAI staff to:</w:t>
      </w:r>
    </w:p>
    <w:p w14:paraId="5E9034CC" w14:textId="77777777" w:rsidR="00966CA7" w:rsidRPr="0098530D" w:rsidRDefault="00966CA7" w:rsidP="00966CA7">
      <w:pPr>
        <w:numPr>
          <w:ilvl w:val="0"/>
          <w:numId w:val="17"/>
        </w:numPr>
        <w:autoSpaceDE w:val="0"/>
        <w:autoSpaceDN w:val="0"/>
        <w:adjustRightInd w:val="0"/>
        <w:spacing w:after="200" w:line="276" w:lineRule="auto"/>
        <w:contextualSpacing/>
        <w:rPr>
          <w:rFonts w:cs="Calibri"/>
          <w:color w:val="000000"/>
        </w:rPr>
      </w:pPr>
      <w:r w:rsidRPr="0098530D">
        <w:rPr>
          <w:rFonts w:cs="Calibri"/>
          <w:color w:val="000000"/>
        </w:rPr>
        <w:t>Toll-free Ethics and Compliance Anonymous Hotline at (U.S.) +1-503-597-4328</w:t>
      </w:r>
    </w:p>
    <w:p w14:paraId="5D46641A" w14:textId="77777777" w:rsidR="00966CA7" w:rsidRPr="0098530D" w:rsidRDefault="00966CA7" w:rsidP="00966CA7">
      <w:pPr>
        <w:numPr>
          <w:ilvl w:val="0"/>
          <w:numId w:val="17"/>
        </w:numPr>
        <w:autoSpaceDE w:val="0"/>
        <w:autoSpaceDN w:val="0"/>
        <w:adjustRightInd w:val="0"/>
        <w:spacing w:after="200" w:line="276" w:lineRule="auto"/>
        <w:contextualSpacing/>
        <w:rPr>
          <w:rFonts w:cs="Calibri"/>
          <w:color w:val="000000"/>
        </w:rPr>
      </w:pPr>
      <w:r w:rsidRPr="0098530D">
        <w:rPr>
          <w:rFonts w:cs="Calibri"/>
          <w:color w:val="000000"/>
        </w:rPr>
        <w:t xml:space="preserve">Hotline website – </w:t>
      </w:r>
      <w:r w:rsidRPr="0098530D">
        <w:rPr>
          <w:rFonts w:cs="Calibri"/>
          <w:color w:val="0000FF"/>
        </w:rPr>
        <w:t>www.DAI.ethicspoint.com</w:t>
      </w:r>
      <w:r w:rsidRPr="0098530D">
        <w:rPr>
          <w:rFonts w:cs="Calibri"/>
          <w:color w:val="000000"/>
        </w:rPr>
        <w:t>, or</w:t>
      </w:r>
    </w:p>
    <w:p w14:paraId="707B2C28" w14:textId="77777777" w:rsidR="00966CA7" w:rsidRPr="0098530D" w:rsidRDefault="00966CA7" w:rsidP="00966CA7">
      <w:pPr>
        <w:numPr>
          <w:ilvl w:val="0"/>
          <w:numId w:val="17"/>
        </w:numPr>
        <w:autoSpaceDE w:val="0"/>
        <w:autoSpaceDN w:val="0"/>
        <w:adjustRightInd w:val="0"/>
        <w:spacing w:after="200" w:line="276" w:lineRule="auto"/>
        <w:contextualSpacing/>
        <w:rPr>
          <w:rFonts w:cs="Calibri"/>
          <w:color w:val="0000FF"/>
        </w:rPr>
      </w:pPr>
      <w:r w:rsidRPr="0098530D">
        <w:rPr>
          <w:rFonts w:cs="Calibri"/>
          <w:color w:val="000000"/>
        </w:rPr>
        <w:t xml:space="preserve">Email to </w:t>
      </w:r>
      <w:hyperlink r:id="rId21" w:history="1">
        <w:r w:rsidRPr="0098530D">
          <w:rPr>
            <w:rStyle w:val="Hyperlink"/>
            <w:rFonts w:cs="Calibri"/>
          </w:rPr>
          <w:t>Ethics@DAI.com</w:t>
        </w:r>
      </w:hyperlink>
    </w:p>
    <w:p w14:paraId="4059FE41" w14:textId="77777777" w:rsidR="00966CA7" w:rsidRPr="0098530D" w:rsidRDefault="00966CA7" w:rsidP="00966CA7">
      <w:pPr>
        <w:numPr>
          <w:ilvl w:val="0"/>
          <w:numId w:val="17"/>
        </w:numPr>
        <w:autoSpaceDE w:val="0"/>
        <w:autoSpaceDN w:val="0"/>
        <w:adjustRightInd w:val="0"/>
        <w:spacing w:after="200" w:line="276" w:lineRule="auto"/>
        <w:contextualSpacing/>
        <w:rPr>
          <w:rFonts w:cs="Calibri"/>
          <w:color w:val="0000FF"/>
        </w:rPr>
      </w:pPr>
      <w:r w:rsidRPr="0098530D">
        <w:rPr>
          <w:rFonts w:cs="Calibri"/>
        </w:rPr>
        <w:t>USAID’s Office of the Inspector General Hotline at hotline@usaid.gov.</w:t>
      </w:r>
    </w:p>
    <w:p w14:paraId="577BEA0A" w14:textId="77777777" w:rsidR="00966CA7" w:rsidRPr="0098530D" w:rsidRDefault="00966CA7" w:rsidP="00966CA7">
      <w:pPr>
        <w:autoSpaceDE w:val="0"/>
        <w:autoSpaceDN w:val="0"/>
        <w:adjustRightInd w:val="0"/>
        <w:rPr>
          <w:rFonts w:cs="Calibri"/>
          <w:color w:val="000000"/>
        </w:rPr>
      </w:pPr>
    </w:p>
    <w:p w14:paraId="47CE6716" w14:textId="77777777" w:rsidR="00966CA7" w:rsidRPr="0098530D" w:rsidRDefault="00966CA7" w:rsidP="00966CA7">
      <w:pPr>
        <w:rPr>
          <w:rFonts w:cs="Calibri"/>
        </w:rPr>
      </w:pPr>
      <w:r w:rsidRPr="0098530D">
        <w:rPr>
          <w:rFonts w:cs="Calibri"/>
          <w:color w:val="000000"/>
        </w:rPr>
        <w:t>By signing this proposal, the offeror confirms adherence to this standard and ensures that no attempts shall be made to influence DAI or Government staff through bribes, gratuities, facilitation payments, kickbacks or fraud. The offeror also acknowledges that violation of this policy may result in termination, repayment of funds disallowed by the corrupt actions and possible suspension and debarment by the U.S. Government.</w:t>
      </w:r>
    </w:p>
    <w:p w14:paraId="54558E95" w14:textId="77777777" w:rsidR="00966CA7" w:rsidRPr="0098530D" w:rsidRDefault="00966CA7" w:rsidP="00966CA7">
      <w:pPr>
        <w:pStyle w:val="Heading1"/>
        <w:numPr>
          <w:ilvl w:val="0"/>
          <w:numId w:val="0"/>
        </w:numPr>
        <w:ind w:left="360" w:hanging="360"/>
      </w:pPr>
    </w:p>
    <w:p w14:paraId="714BD0EE" w14:textId="77777777" w:rsidR="00966CA7" w:rsidRPr="0098530D" w:rsidRDefault="00966CA7" w:rsidP="00966CA7">
      <w:pPr>
        <w:jc w:val="both"/>
        <w:rPr>
          <w:rFonts w:cs="Helv"/>
          <w:color w:val="000000"/>
        </w:rPr>
        <w:sectPr w:rsidR="00966CA7" w:rsidRPr="0098530D" w:rsidSect="00E6050E">
          <w:headerReference w:type="default" r:id="rId22"/>
          <w:type w:val="continuous"/>
          <w:pgSz w:w="12240" w:h="15840" w:code="1"/>
          <w:pgMar w:top="1440" w:right="1440" w:bottom="1440" w:left="1440" w:header="720" w:footer="720" w:gutter="0"/>
          <w:cols w:space="720"/>
          <w:docGrid w:linePitch="360"/>
        </w:sectPr>
      </w:pPr>
    </w:p>
    <w:p w14:paraId="049B1C65" w14:textId="77777777" w:rsidR="00966CA7" w:rsidRPr="0098530D" w:rsidRDefault="00966CA7" w:rsidP="00966CA7"/>
    <w:p w14:paraId="1E65C148" w14:textId="578ED43A" w:rsidR="005A5511" w:rsidRPr="0098530D" w:rsidRDefault="005A5511" w:rsidP="00B57472">
      <w:pPr>
        <w:pStyle w:val="Heading1"/>
      </w:pPr>
      <w:bookmarkStart w:id="35" w:name="_Toc59560666"/>
      <w:r w:rsidRPr="0098530D">
        <w:t>Attachments</w:t>
      </w:r>
      <w:bookmarkEnd w:id="35"/>
    </w:p>
    <w:p w14:paraId="10BF8533" w14:textId="77777777" w:rsidR="005A5511" w:rsidRPr="0098530D" w:rsidRDefault="005A5511" w:rsidP="005A5511">
      <w:pPr>
        <w:pStyle w:val="Heading2"/>
        <w:numPr>
          <w:ilvl w:val="0"/>
          <w:numId w:val="0"/>
        </w:numPr>
        <w:ind w:left="180"/>
      </w:pPr>
    </w:p>
    <w:p w14:paraId="4A497726" w14:textId="0DF3A000" w:rsidR="005A5511" w:rsidRPr="0098530D" w:rsidRDefault="005A5511" w:rsidP="00B57472">
      <w:pPr>
        <w:pStyle w:val="Heading2"/>
        <w:rPr>
          <w:sz w:val="23"/>
          <w:szCs w:val="23"/>
        </w:rPr>
      </w:pPr>
      <w:bookmarkStart w:id="36" w:name="_Toc59560667"/>
      <w:r w:rsidRPr="0098530D">
        <w:t xml:space="preserve">Attachment A:  </w:t>
      </w:r>
      <w:r w:rsidRPr="0098530D">
        <w:rPr>
          <w:sz w:val="23"/>
          <w:szCs w:val="23"/>
        </w:rPr>
        <w:t>Scope of Work for Services or Technical Specifications</w:t>
      </w:r>
      <w:bookmarkEnd w:id="36"/>
    </w:p>
    <w:p w14:paraId="37EEDBCB" w14:textId="77777777" w:rsidR="005A5511" w:rsidRPr="0098530D" w:rsidRDefault="005A5511" w:rsidP="00966CA7">
      <w:pPr>
        <w:autoSpaceDE w:val="0"/>
        <w:autoSpaceDN w:val="0"/>
        <w:adjustRightInd w:val="0"/>
        <w:rPr>
          <w:rFonts w:eastAsia="Times"/>
          <w:b/>
        </w:rPr>
      </w:pPr>
    </w:p>
    <w:p w14:paraId="6CCD3CF3" w14:textId="77777777" w:rsidR="00966CA7" w:rsidRPr="0098530D" w:rsidRDefault="00966CA7" w:rsidP="00966CA7">
      <w:pPr>
        <w:pStyle w:val="Heading1"/>
        <w:numPr>
          <w:ilvl w:val="0"/>
          <w:numId w:val="0"/>
        </w:numPr>
        <w:ind w:left="360" w:hanging="360"/>
        <w:contextualSpacing/>
        <w:rPr>
          <w:rFonts w:asciiTheme="minorHAnsi" w:eastAsia="Times" w:hAnsiTheme="minorHAnsi" w:cstheme="minorHAnsi"/>
          <w:b w:val="0"/>
          <w:bCs/>
          <w:color w:val="000000"/>
          <w:sz w:val="22"/>
          <w:szCs w:val="22"/>
        </w:rPr>
      </w:pPr>
      <w:bookmarkStart w:id="37" w:name="_Toc59560668"/>
      <w:r w:rsidRPr="0098530D">
        <w:rPr>
          <w:rFonts w:asciiTheme="minorHAnsi" w:eastAsia="Times" w:hAnsiTheme="minorHAnsi" w:cstheme="minorHAnsi"/>
          <w:bCs/>
          <w:color w:val="000000"/>
          <w:sz w:val="22"/>
          <w:szCs w:val="22"/>
        </w:rPr>
        <w:t>Background</w:t>
      </w:r>
      <w:bookmarkEnd w:id="37"/>
    </w:p>
    <w:p w14:paraId="18A827B9" w14:textId="77777777" w:rsidR="00966CA7" w:rsidRPr="0098530D" w:rsidRDefault="00966CA7" w:rsidP="00966CA7">
      <w:pPr>
        <w:shd w:val="clear" w:color="auto" w:fill="FFFFFF"/>
        <w:contextualSpacing/>
        <w:jc w:val="both"/>
        <w:rPr>
          <w:rFonts w:asciiTheme="minorHAnsi" w:eastAsia="Times" w:hAnsiTheme="minorHAnsi" w:cstheme="minorHAnsi"/>
          <w:color w:val="000000"/>
        </w:rPr>
      </w:pPr>
      <w:r w:rsidRPr="0098530D">
        <w:rPr>
          <w:rFonts w:asciiTheme="minorHAnsi" w:eastAsia="Times" w:hAnsiTheme="minorHAnsi" w:cstheme="minorHAnsi"/>
          <w:color w:val="000000"/>
        </w:rPr>
        <w:t xml:space="preserve">The MFI is a subsidiary of holding continental company. It has entered Rwanda market with a mission of registering its presence country-wide. </w:t>
      </w:r>
    </w:p>
    <w:p w14:paraId="060897FD" w14:textId="77777777" w:rsidR="00966CA7" w:rsidRPr="0098530D" w:rsidRDefault="00966CA7" w:rsidP="00966CA7">
      <w:pPr>
        <w:shd w:val="clear" w:color="auto" w:fill="FFFFFF"/>
        <w:contextualSpacing/>
        <w:jc w:val="both"/>
        <w:rPr>
          <w:rFonts w:asciiTheme="minorHAnsi" w:eastAsia="Times" w:hAnsiTheme="minorHAnsi" w:cstheme="minorHAnsi"/>
          <w:color w:val="000000"/>
        </w:rPr>
      </w:pPr>
    </w:p>
    <w:p w14:paraId="12BB65BB" w14:textId="77777777" w:rsidR="00966CA7" w:rsidRPr="0098530D" w:rsidRDefault="00966CA7" w:rsidP="00966CA7">
      <w:pPr>
        <w:shd w:val="clear" w:color="auto" w:fill="FFFFFF"/>
        <w:contextualSpacing/>
        <w:jc w:val="both"/>
        <w:rPr>
          <w:rFonts w:asciiTheme="minorHAnsi" w:eastAsia="Times" w:hAnsiTheme="minorHAnsi" w:cstheme="minorHAnsi"/>
          <w:color w:val="000000"/>
        </w:rPr>
      </w:pPr>
      <w:r w:rsidRPr="0098530D">
        <w:rPr>
          <w:rFonts w:asciiTheme="minorHAnsi" w:eastAsia="Times" w:hAnsiTheme="minorHAnsi" w:cstheme="minorHAnsi"/>
          <w:color w:val="000000"/>
        </w:rPr>
        <w:t xml:space="preserve">DAI is therefore in intention of procuring a firm to assist the MFI to develop 3 Year SME Strategy and develop corresponding financial products. </w:t>
      </w:r>
    </w:p>
    <w:p w14:paraId="3A3A7FD7" w14:textId="77777777" w:rsidR="00966CA7" w:rsidRPr="0098530D" w:rsidRDefault="00966CA7" w:rsidP="00966CA7">
      <w:pPr>
        <w:shd w:val="clear" w:color="auto" w:fill="FFFFFF"/>
        <w:contextualSpacing/>
        <w:jc w:val="both"/>
        <w:rPr>
          <w:rFonts w:asciiTheme="minorHAnsi" w:eastAsia="Times" w:hAnsiTheme="minorHAnsi" w:cstheme="minorHAnsi"/>
          <w:color w:val="000000"/>
        </w:rPr>
      </w:pPr>
    </w:p>
    <w:p w14:paraId="71472AD4" w14:textId="77777777" w:rsidR="00966CA7" w:rsidRPr="0098530D" w:rsidRDefault="00966CA7" w:rsidP="00966CA7">
      <w:pPr>
        <w:shd w:val="clear" w:color="auto" w:fill="FFFFFF"/>
        <w:contextualSpacing/>
        <w:jc w:val="both"/>
        <w:rPr>
          <w:rFonts w:asciiTheme="minorHAnsi" w:eastAsia="Times" w:hAnsiTheme="minorHAnsi" w:cstheme="minorHAnsi"/>
          <w:color w:val="000000"/>
        </w:rPr>
      </w:pPr>
      <w:r w:rsidRPr="0098530D">
        <w:rPr>
          <w:rFonts w:asciiTheme="minorHAnsi" w:eastAsia="Times" w:hAnsiTheme="minorHAnsi" w:cstheme="minorHAnsi"/>
          <w:color w:val="000000"/>
        </w:rPr>
        <w:t>The MFI needs to categorize its current and potential borrowers, ascertain it underlying financial needs and design of appropriate financial product(s)</w:t>
      </w:r>
    </w:p>
    <w:p w14:paraId="5242EB0B" w14:textId="77777777" w:rsidR="00966CA7" w:rsidRPr="0098530D" w:rsidRDefault="00966CA7" w:rsidP="00966CA7">
      <w:pPr>
        <w:shd w:val="clear" w:color="auto" w:fill="FFFFFF"/>
        <w:contextualSpacing/>
        <w:jc w:val="both"/>
        <w:rPr>
          <w:rFonts w:asciiTheme="minorHAnsi" w:eastAsia="Times" w:hAnsiTheme="minorHAnsi" w:cstheme="minorHAnsi"/>
          <w:color w:val="000000"/>
        </w:rPr>
      </w:pPr>
    </w:p>
    <w:p w14:paraId="6C3FF1B7" w14:textId="77777777" w:rsidR="00966CA7" w:rsidRPr="0098530D" w:rsidRDefault="00966CA7" w:rsidP="00966CA7">
      <w:pPr>
        <w:shd w:val="clear" w:color="auto" w:fill="FFFFFF"/>
        <w:contextualSpacing/>
        <w:jc w:val="both"/>
        <w:rPr>
          <w:rFonts w:asciiTheme="minorHAnsi" w:eastAsia="Times" w:hAnsiTheme="minorHAnsi" w:cstheme="minorHAnsi"/>
          <w:color w:val="000000"/>
        </w:rPr>
      </w:pPr>
      <w:r w:rsidRPr="0098530D">
        <w:rPr>
          <w:rFonts w:asciiTheme="minorHAnsi" w:eastAsia="Times" w:hAnsiTheme="minorHAnsi" w:cstheme="minorHAnsi"/>
          <w:color w:val="000000"/>
        </w:rPr>
        <w:t xml:space="preserve"> To ensure sustainable and client-driven financial and non-financial services, the MFI is considering developing both the SME and products strategy that meets the needs of divergent customers. The management of the institution is committed to increasing SME finance. However, the institution is currently not meeting SMEs needs and demands as it would wish. </w:t>
      </w:r>
    </w:p>
    <w:p w14:paraId="6C28E8D2" w14:textId="77777777" w:rsidR="00966CA7" w:rsidRPr="0098530D" w:rsidRDefault="00966CA7" w:rsidP="00966CA7">
      <w:pPr>
        <w:contextualSpacing/>
        <w:jc w:val="both"/>
        <w:rPr>
          <w:rFonts w:asciiTheme="minorHAnsi" w:eastAsia="Times" w:hAnsiTheme="minorHAnsi" w:cstheme="minorHAnsi"/>
          <w:color w:val="000000"/>
        </w:rPr>
      </w:pPr>
    </w:p>
    <w:p w14:paraId="7878BD7E" w14:textId="77777777" w:rsidR="00966CA7" w:rsidRPr="0098530D" w:rsidRDefault="00966CA7" w:rsidP="00966CA7">
      <w:pPr>
        <w:pStyle w:val="PlainText"/>
        <w:contextualSpacing/>
        <w:jc w:val="both"/>
        <w:rPr>
          <w:rFonts w:asciiTheme="minorHAnsi" w:eastAsia="Times" w:hAnsiTheme="minorHAnsi" w:cstheme="minorHAnsi"/>
          <w:color w:val="000000"/>
          <w:szCs w:val="22"/>
        </w:rPr>
      </w:pPr>
      <w:r w:rsidRPr="0098530D">
        <w:rPr>
          <w:rFonts w:asciiTheme="minorHAnsi" w:eastAsia="Times" w:hAnsiTheme="minorHAnsi" w:cstheme="minorHAnsi"/>
          <w:color w:val="000000"/>
          <w:szCs w:val="22"/>
        </w:rPr>
        <w:t xml:space="preserve">It is against this background that </w:t>
      </w:r>
      <w:proofErr w:type="spellStart"/>
      <w:r w:rsidRPr="0098530D">
        <w:rPr>
          <w:rFonts w:asciiTheme="minorHAnsi" w:eastAsia="Times" w:hAnsiTheme="minorHAnsi" w:cstheme="minorHAnsi"/>
          <w:color w:val="000000"/>
          <w:szCs w:val="22"/>
        </w:rPr>
        <w:t>Nguriza</w:t>
      </w:r>
      <w:proofErr w:type="spellEnd"/>
      <w:r w:rsidRPr="0098530D">
        <w:rPr>
          <w:rFonts w:asciiTheme="minorHAnsi" w:eastAsia="Times" w:hAnsiTheme="minorHAnsi" w:cstheme="minorHAnsi"/>
          <w:color w:val="000000"/>
          <w:szCs w:val="22"/>
        </w:rPr>
        <w:t xml:space="preserve"> </w:t>
      </w:r>
      <w:proofErr w:type="spellStart"/>
      <w:r w:rsidRPr="0098530D">
        <w:rPr>
          <w:rFonts w:asciiTheme="minorHAnsi" w:eastAsia="Times" w:hAnsiTheme="minorHAnsi" w:cstheme="minorHAnsi"/>
          <w:color w:val="000000"/>
          <w:szCs w:val="22"/>
        </w:rPr>
        <w:t>Nshore</w:t>
      </w:r>
      <w:proofErr w:type="spellEnd"/>
      <w:r w:rsidRPr="0098530D">
        <w:rPr>
          <w:rFonts w:asciiTheme="minorHAnsi" w:eastAsia="Times" w:hAnsiTheme="minorHAnsi" w:cstheme="minorHAnsi"/>
          <w:color w:val="000000"/>
          <w:szCs w:val="22"/>
        </w:rPr>
        <w:t xml:space="preserve"> Activity of USAID, managed by DAI Global, in support of the MFI intends to source the services of experienced firm to undertake the assessment of SMEs in their respective sectors, and come up with a robust 3 year strategy and corresponding financial products geared towards unlocking some of the potential in priority sectors.</w:t>
      </w:r>
    </w:p>
    <w:p w14:paraId="4B0A78B1" w14:textId="77777777" w:rsidR="00966CA7" w:rsidRPr="0098530D" w:rsidRDefault="00966CA7" w:rsidP="00966CA7">
      <w:pPr>
        <w:pStyle w:val="PlainText"/>
        <w:spacing w:line="276" w:lineRule="auto"/>
        <w:jc w:val="both"/>
        <w:rPr>
          <w:rFonts w:ascii="Times New Roman" w:eastAsia="Times" w:hAnsi="Times New Roman" w:cs="Times New Roman"/>
          <w:color w:val="000000"/>
          <w:szCs w:val="22"/>
        </w:rPr>
      </w:pPr>
    </w:p>
    <w:p w14:paraId="6BC50A1F" w14:textId="77777777" w:rsidR="00966CA7" w:rsidRPr="0098530D" w:rsidRDefault="00966CA7" w:rsidP="00966CA7">
      <w:pPr>
        <w:pStyle w:val="Heading1"/>
        <w:numPr>
          <w:ilvl w:val="0"/>
          <w:numId w:val="0"/>
        </w:numPr>
        <w:ind w:left="360" w:hanging="360"/>
        <w:rPr>
          <w:rFonts w:eastAsia="Calibri"/>
          <w:b w:val="0"/>
          <w:color w:val="auto"/>
          <w:sz w:val="24"/>
          <w:szCs w:val="22"/>
        </w:rPr>
      </w:pPr>
      <w:bookmarkStart w:id="38" w:name="_Toc59560669"/>
      <w:r w:rsidRPr="0098530D">
        <w:rPr>
          <w:rFonts w:eastAsia="Calibri"/>
          <w:color w:val="auto"/>
          <w:sz w:val="24"/>
          <w:szCs w:val="22"/>
        </w:rPr>
        <w:t>Scope of work</w:t>
      </w:r>
      <w:bookmarkEnd w:id="38"/>
    </w:p>
    <w:p w14:paraId="01222FB7" w14:textId="77777777" w:rsidR="00966CA7" w:rsidRPr="0098530D" w:rsidRDefault="00966CA7" w:rsidP="00966CA7">
      <w:pPr>
        <w:rPr>
          <w:rFonts w:eastAsia="Times"/>
          <w:color w:val="000000"/>
        </w:rPr>
      </w:pPr>
    </w:p>
    <w:p w14:paraId="178D3B0D" w14:textId="77777777" w:rsidR="00966CA7" w:rsidRPr="0098530D" w:rsidRDefault="00966CA7" w:rsidP="00966CA7">
      <w:pPr>
        <w:pStyle w:val="ListParagraph"/>
        <w:numPr>
          <w:ilvl w:val="0"/>
          <w:numId w:val="20"/>
        </w:numPr>
        <w:tabs>
          <w:tab w:val="left" w:pos="2730"/>
        </w:tabs>
        <w:spacing w:after="200"/>
        <w:jc w:val="both"/>
        <w:rPr>
          <w:rFonts w:eastAsia="Times"/>
          <w:color w:val="000000"/>
        </w:rPr>
      </w:pPr>
      <w:r w:rsidRPr="0098530D">
        <w:rPr>
          <w:rFonts w:eastAsia="Times"/>
          <w:color w:val="000000"/>
        </w:rPr>
        <w:t xml:space="preserve">Carry out a mapping exercise of SMEs, in their respective sectors/industry with a purpose of identifying potential clients, </w:t>
      </w:r>
    </w:p>
    <w:p w14:paraId="201F24B6" w14:textId="77777777" w:rsidR="00966CA7" w:rsidRPr="0098530D" w:rsidRDefault="00966CA7" w:rsidP="00966CA7">
      <w:pPr>
        <w:pStyle w:val="ListParagraph"/>
        <w:numPr>
          <w:ilvl w:val="0"/>
          <w:numId w:val="20"/>
        </w:numPr>
        <w:tabs>
          <w:tab w:val="left" w:pos="2730"/>
        </w:tabs>
        <w:spacing w:after="200"/>
        <w:jc w:val="both"/>
        <w:rPr>
          <w:rFonts w:eastAsia="Times"/>
          <w:color w:val="000000"/>
        </w:rPr>
      </w:pPr>
      <w:r w:rsidRPr="0098530D">
        <w:rPr>
          <w:rFonts w:eastAsia="Times"/>
          <w:color w:val="000000"/>
        </w:rPr>
        <w:t xml:space="preserve">Choose and recommend strategies to engage, guided by defined segmentation model, group potential, customer priorities and value propositions. </w:t>
      </w:r>
    </w:p>
    <w:p w14:paraId="65D027EE" w14:textId="77777777" w:rsidR="00966CA7" w:rsidRPr="0098530D" w:rsidRDefault="00966CA7" w:rsidP="00966CA7">
      <w:pPr>
        <w:pStyle w:val="ListParagraph"/>
        <w:numPr>
          <w:ilvl w:val="0"/>
          <w:numId w:val="20"/>
        </w:numPr>
        <w:tabs>
          <w:tab w:val="left" w:pos="2730"/>
        </w:tabs>
        <w:spacing w:after="200"/>
        <w:jc w:val="both"/>
        <w:rPr>
          <w:rFonts w:eastAsia="Times"/>
          <w:color w:val="000000"/>
        </w:rPr>
      </w:pPr>
      <w:r w:rsidRPr="0098530D">
        <w:rPr>
          <w:rFonts w:eastAsia="Times"/>
          <w:color w:val="000000"/>
        </w:rPr>
        <w:t>Define a clear strategy and deliberate approach on how to win in each chosen segmented market, rather than a one-size-fits-all-which core and auxiliary products should be offered to which segments in order to maximize penetration while minimizing complexity</w:t>
      </w:r>
    </w:p>
    <w:p w14:paraId="7D98B46E" w14:textId="77777777" w:rsidR="00966CA7" w:rsidRPr="0098530D" w:rsidRDefault="00966CA7" w:rsidP="00966CA7">
      <w:pPr>
        <w:pStyle w:val="ListParagraph"/>
        <w:numPr>
          <w:ilvl w:val="0"/>
          <w:numId w:val="20"/>
        </w:numPr>
        <w:tabs>
          <w:tab w:val="left" w:pos="2730"/>
        </w:tabs>
        <w:spacing w:after="200"/>
        <w:jc w:val="both"/>
        <w:rPr>
          <w:rFonts w:eastAsia="Times"/>
          <w:color w:val="000000"/>
        </w:rPr>
      </w:pPr>
      <w:r w:rsidRPr="0098530D">
        <w:rPr>
          <w:rFonts w:eastAsia="Times"/>
          <w:color w:val="000000"/>
        </w:rPr>
        <w:t>Propose approach to product developments, solutions, distribution, end-to-end processes and credit risk management</w:t>
      </w:r>
    </w:p>
    <w:p w14:paraId="664ED5BF" w14:textId="77777777" w:rsidR="00966CA7" w:rsidRPr="0098530D" w:rsidRDefault="00966CA7" w:rsidP="00966CA7">
      <w:pPr>
        <w:pStyle w:val="ListParagraph"/>
        <w:numPr>
          <w:ilvl w:val="0"/>
          <w:numId w:val="20"/>
        </w:numPr>
        <w:tabs>
          <w:tab w:val="left" w:pos="2730"/>
        </w:tabs>
        <w:spacing w:after="200"/>
        <w:jc w:val="both"/>
        <w:rPr>
          <w:rFonts w:eastAsia="Times"/>
          <w:color w:val="000000"/>
        </w:rPr>
      </w:pPr>
      <w:r w:rsidRPr="0098530D">
        <w:rPr>
          <w:rFonts w:eastAsia="Times"/>
          <w:color w:val="000000"/>
        </w:rPr>
        <w:t xml:space="preserve">Recommend and propose different and appropriate financial products to respond to the identified needs in each segmented marked group of SMEs. </w:t>
      </w:r>
    </w:p>
    <w:p w14:paraId="796AEEE7" w14:textId="77777777" w:rsidR="00966CA7" w:rsidRPr="0098530D" w:rsidRDefault="00966CA7" w:rsidP="00966CA7">
      <w:pPr>
        <w:pStyle w:val="ListParagraph"/>
        <w:numPr>
          <w:ilvl w:val="0"/>
          <w:numId w:val="20"/>
        </w:numPr>
        <w:tabs>
          <w:tab w:val="left" w:pos="2730"/>
        </w:tabs>
        <w:spacing w:after="200"/>
        <w:jc w:val="both"/>
        <w:rPr>
          <w:rFonts w:eastAsia="Times"/>
          <w:color w:val="000000"/>
        </w:rPr>
      </w:pPr>
      <w:r w:rsidRPr="0098530D">
        <w:rPr>
          <w:rFonts w:eastAsia="Times"/>
          <w:color w:val="000000"/>
        </w:rPr>
        <w:t>Undertake the risk and needs capacity assessment, recommend appropriate strategic actions for the organization change and risk management</w:t>
      </w:r>
    </w:p>
    <w:p w14:paraId="165C110D" w14:textId="77777777" w:rsidR="00966CA7" w:rsidRPr="0098530D" w:rsidRDefault="00966CA7" w:rsidP="00966CA7">
      <w:pPr>
        <w:pStyle w:val="ListParagraph"/>
        <w:numPr>
          <w:ilvl w:val="0"/>
          <w:numId w:val="20"/>
        </w:numPr>
        <w:tabs>
          <w:tab w:val="left" w:pos="2730"/>
        </w:tabs>
        <w:spacing w:after="200"/>
        <w:jc w:val="both"/>
        <w:rPr>
          <w:rFonts w:eastAsia="Times"/>
          <w:color w:val="000000"/>
        </w:rPr>
      </w:pPr>
      <w:r w:rsidRPr="0098530D">
        <w:rPr>
          <w:rFonts w:eastAsia="Times"/>
          <w:color w:val="000000"/>
        </w:rPr>
        <w:t>Propose sustainable competitive strategies and business models in each category of segmented market.</w:t>
      </w:r>
    </w:p>
    <w:p w14:paraId="6506E062" w14:textId="77777777" w:rsidR="00966CA7" w:rsidRPr="0098530D" w:rsidRDefault="00966CA7" w:rsidP="00966CA7">
      <w:pPr>
        <w:pStyle w:val="ListParagraph"/>
        <w:numPr>
          <w:ilvl w:val="0"/>
          <w:numId w:val="20"/>
        </w:numPr>
        <w:tabs>
          <w:tab w:val="left" w:pos="2730"/>
        </w:tabs>
        <w:spacing w:after="200"/>
        <w:jc w:val="both"/>
        <w:rPr>
          <w:rFonts w:eastAsia="Times"/>
          <w:color w:val="000000"/>
        </w:rPr>
      </w:pPr>
      <w:r w:rsidRPr="0098530D">
        <w:rPr>
          <w:rFonts w:eastAsia="Times"/>
          <w:color w:val="000000"/>
        </w:rPr>
        <w:t>Provide suggestions to re-engineer the lending process to achieve operational efficiency.</w:t>
      </w:r>
    </w:p>
    <w:p w14:paraId="53DB0670" w14:textId="77777777" w:rsidR="00966CA7" w:rsidRPr="0098530D" w:rsidRDefault="00966CA7" w:rsidP="00966CA7">
      <w:pPr>
        <w:pStyle w:val="ListParagraph"/>
        <w:numPr>
          <w:ilvl w:val="0"/>
          <w:numId w:val="20"/>
        </w:numPr>
        <w:tabs>
          <w:tab w:val="left" w:pos="2730"/>
        </w:tabs>
        <w:spacing w:after="200"/>
        <w:jc w:val="both"/>
        <w:rPr>
          <w:rFonts w:eastAsia="Times"/>
          <w:color w:val="000000"/>
        </w:rPr>
      </w:pPr>
      <w:r w:rsidRPr="0098530D">
        <w:rPr>
          <w:rFonts w:eastAsia="Times"/>
          <w:color w:val="000000"/>
        </w:rPr>
        <w:lastRenderedPageBreak/>
        <w:t>Provide training on the refined SMEs lending product and procedures</w:t>
      </w:r>
    </w:p>
    <w:p w14:paraId="1492D3AD" w14:textId="77777777" w:rsidR="00966CA7" w:rsidRPr="0098530D" w:rsidRDefault="00966CA7" w:rsidP="00966CA7">
      <w:pPr>
        <w:pStyle w:val="ListParagraph"/>
        <w:numPr>
          <w:ilvl w:val="0"/>
          <w:numId w:val="20"/>
        </w:numPr>
        <w:tabs>
          <w:tab w:val="left" w:pos="2730"/>
        </w:tabs>
        <w:spacing w:after="200"/>
        <w:jc w:val="both"/>
        <w:rPr>
          <w:rFonts w:eastAsia="Times"/>
          <w:color w:val="000000"/>
        </w:rPr>
      </w:pPr>
      <w:r w:rsidRPr="0098530D">
        <w:rPr>
          <w:rFonts w:eastAsia="Times"/>
          <w:color w:val="000000"/>
        </w:rPr>
        <w:t xml:space="preserve">Recommend the most efficient marketing strategy that could be adapted to create awareness of new financial products. Develop the scope of work for the development of marketing strategy </w:t>
      </w:r>
    </w:p>
    <w:p w14:paraId="5FCF5748" w14:textId="1BA93DEF" w:rsidR="00966CA7" w:rsidRPr="0098530D" w:rsidRDefault="00966CA7" w:rsidP="00966CA7">
      <w:pPr>
        <w:pStyle w:val="Heading1"/>
        <w:numPr>
          <w:ilvl w:val="0"/>
          <w:numId w:val="0"/>
        </w:numPr>
        <w:rPr>
          <w:rFonts w:asciiTheme="minorHAnsi" w:eastAsia="Calibri" w:hAnsiTheme="minorHAnsi" w:cstheme="minorHAnsi"/>
          <w:b w:val="0"/>
          <w:color w:val="auto"/>
          <w:sz w:val="24"/>
          <w:szCs w:val="22"/>
        </w:rPr>
      </w:pPr>
      <w:bookmarkStart w:id="39" w:name="_Toc59560670"/>
      <w:r w:rsidRPr="0098530D">
        <w:rPr>
          <w:rFonts w:asciiTheme="minorHAnsi" w:eastAsia="Calibri" w:hAnsiTheme="minorHAnsi" w:cstheme="minorHAnsi"/>
          <w:color w:val="auto"/>
          <w:sz w:val="24"/>
          <w:szCs w:val="22"/>
        </w:rPr>
        <w:t>Expected deliverables</w:t>
      </w:r>
      <w:bookmarkEnd w:id="39"/>
    </w:p>
    <w:p w14:paraId="30545147" w14:textId="77777777" w:rsidR="00966CA7" w:rsidRPr="0098530D" w:rsidRDefault="00966CA7" w:rsidP="00966CA7">
      <w:pPr>
        <w:pStyle w:val="PlainText"/>
        <w:numPr>
          <w:ilvl w:val="0"/>
          <w:numId w:val="28"/>
        </w:numPr>
        <w:contextualSpacing/>
        <w:jc w:val="both"/>
        <w:rPr>
          <w:rFonts w:asciiTheme="minorHAnsi" w:eastAsia="Times" w:hAnsiTheme="minorHAnsi" w:cstheme="minorHAnsi"/>
          <w:color w:val="000000"/>
          <w:szCs w:val="22"/>
        </w:rPr>
      </w:pPr>
      <w:r w:rsidRPr="0098530D">
        <w:rPr>
          <w:rFonts w:asciiTheme="minorHAnsi" w:eastAsia="Times" w:hAnsiTheme="minorHAnsi" w:cstheme="minorHAnsi"/>
          <w:color w:val="000000"/>
          <w:szCs w:val="22"/>
        </w:rPr>
        <w:t>Inception Report – detailed work plan; including execution timelines</w:t>
      </w:r>
    </w:p>
    <w:p w14:paraId="2DBEEEC1" w14:textId="77777777" w:rsidR="00966CA7" w:rsidRPr="0098530D" w:rsidRDefault="00966CA7" w:rsidP="00966CA7">
      <w:pPr>
        <w:pStyle w:val="PlainText"/>
        <w:numPr>
          <w:ilvl w:val="0"/>
          <w:numId w:val="28"/>
        </w:numPr>
        <w:contextualSpacing/>
        <w:jc w:val="both"/>
        <w:rPr>
          <w:rFonts w:asciiTheme="minorHAnsi" w:eastAsia="Times" w:hAnsiTheme="minorHAnsi" w:cstheme="minorHAnsi"/>
          <w:color w:val="000000"/>
          <w:szCs w:val="22"/>
        </w:rPr>
      </w:pPr>
      <w:r w:rsidRPr="0098530D">
        <w:rPr>
          <w:rFonts w:asciiTheme="minorHAnsi" w:eastAsia="Times" w:hAnsiTheme="minorHAnsi" w:cstheme="minorHAnsi"/>
          <w:color w:val="000000"/>
          <w:szCs w:val="22"/>
        </w:rPr>
        <w:t>3 Year SMEs’ Strategy – clearly segmenting the SMEs; identified opportunities, potentials and challenges in each segmented group and recommended appropriate financing products for each segmented group and lending procedures</w:t>
      </w:r>
    </w:p>
    <w:p w14:paraId="10DA336A" w14:textId="77777777" w:rsidR="00966CA7" w:rsidRPr="0098530D" w:rsidRDefault="00966CA7" w:rsidP="00966CA7">
      <w:pPr>
        <w:pStyle w:val="PlainText"/>
        <w:numPr>
          <w:ilvl w:val="0"/>
          <w:numId w:val="28"/>
        </w:numPr>
        <w:contextualSpacing/>
        <w:jc w:val="both"/>
        <w:rPr>
          <w:rFonts w:asciiTheme="minorHAnsi" w:eastAsia="Times" w:hAnsiTheme="minorHAnsi" w:cstheme="minorHAnsi"/>
          <w:color w:val="000000"/>
          <w:szCs w:val="22"/>
        </w:rPr>
      </w:pPr>
      <w:r w:rsidRPr="0098530D">
        <w:rPr>
          <w:rFonts w:asciiTheme="minorHAnsi" w:eastAsia="Times" w:hAnsiTheme="minorHAnsi" w:cstheme="minorHAnsi"/>
          <w:color w:val="000000"/>
          <w:szCs w:val="22"/>
        </w:rPr>
        <w:t xml:space="preserve">Risk and needs capacity assessment- Identify the required capacity to deliver &amp; execute the strategy. </w:t>
      </w:r>
      <w:proofErr w:type="gramStart"/>
      <w:r w:rsidRPr="0098530D">
        <w:rPr>
          <w:rFonts w:asciiTheme="minorHAnsi" w:eastAsia="Times" w:hAnsiTheme="minorHAnsi" w:cstheme="minorHAnsi"/>
          <w:color w:val="000000"/>
          <w:szCs w:val="22"/>
        </w:rPr>
        <w:t>Recommend  actions</w:t>
      </w:r>
      <w:proofErr w:type="gramEnd"/>
      <w:r w:rsidRPr="0098530D">
        <w:rPr>
          <w:rFonts w:asciiTheme="minorHAnsi" w:eastAsia="Times" w:hAnsiTheme="minorHAnsi" w:cstheme="minorHAnsi"/>
          <w:color w:val="000000"/>
          <w:szCs w:val="22"/>
        </w:rPr>
        <w:t>/strategies for appropriate risk management and capacity building programs</w:t>
      </w:r>
    </w:p>
    <w:p w14:paraId="1DF3200F" w14:textId="77777777" w:rsidR="00966CA7" w:rsidRPr="0098530D" w:rsidRDefault="00966CA7" w:rsidP="00966CA7">
      <w:pPr>
        <w:pStyle w:val="PlainText"/>
        <w:numPr>
          <w:ilvl w:val="0"/>
          <w:numId w:val="28"/>
        </w:numPr>
        <w:contextualSpacing/>
        <w:jc w:val="both"/>
        <w:rPr>
          <w:rFonts w:asciiTheme="minorHAnsi" w:eastAsia="Times" w:hAnsiTheme="minorHAnsi" w:cstheme="minorHAnsi"/>
          <w:color w:val="000000"/>
          <w:szCs w:val="22"/>
        </w:rPr>
      </w:pPr>
      <w:r w:rsidRPr="0098530D">
        <w:rPr>
          <w:rFonts w:asciiTheme="minorHAnsi" w:eastAsia="Times" w:hAnsiTheme="minorHAnsi" w:cstheme="minorHAnsi"/>
          <w:color w:val="000000"/>
          <w:szCs w:val="22"/>
        </w:rPr>
        <w:t>Provide a detailed implementation plan, with full budget for the developed SME strategy</w:t>
      </w:r>
    </w:p>
    <w:p w14:paraId="13219BEB" w14:textId="77777777" w:rsidR="00966CA7" w:rsidRPr="0098530D" w:rsidRDefault="00966CA7" w:rsidP="00966CA7">
      <w:pPr>
        <w:rPr>
          <w:rFonts w:asciiTheme="minorHAnsi" w:hAnsiTheme="minorHAnsi" w:cstheme="minorHAnsi"/>
          <w:szCs w:val="24"/>
        </w:rPr>
      </w:pPr>
    </w:p>
    <w:p w14:paraId="3AE390D2" w14:textId="77777777" w:rsidR="00966CA7" w:rsidRPr="0098530D" w:rsidRDefault="00966CA7" w:rsidP="00966CA7">
      <w:pPr>
        <w:rPr>
          <w:rFonts w:asciiTheme="minorHAnsi" w:hAnsiTheme="minorHAnsi" w:cstheme="minorHAnsi"/>
        </w:rPr>
      </w:pPr>
    </w:p>
    <w:p w14:paraId="4CAD4C1D" w14:textId="271C012A" w:rsidR="00966CA7" w:rsidRPr="0098530D" w:rsidRDefault="00966CA7" w:rsidP="00966CA7">
      <w:pPr>
        <w:pStyle w:val="DAIbodycopy"/>
        <w:spacing w:line="240" w:lineRule="auto"/>
        <w:jc w:val="both"/>
        <w:rPr>
          <w:rFonts w:asciiTheme="minorHAnsi" w:hAnsiTheme="minorHAnsi" w:cstheme="minorHAnsi"/>
          <w:i/>
          <w:sz w:val="22"/>
          <w:szCs w:val="22"/>
        </w:rPr>
      </w:pPr>
      <w:bookmarkStart w:id="40" w:name="_Hlk48757456"/>
      <w:r w:rsidRPr="0098530D">
        <w:rPr>
          <w:rFonts w:asciiTheme="minorHAnsi" w:hAnsiTheme="minorHAnsi" w:cstheme="minorHAnsi"/>
          <w:i/>
          <w:sz w:val="22"/>
          <w:szCs w:val="22"/>
        </w:rPr>
        <w:t xml:space="preserve">The Consulting firm will have dual reporting channels: (1) </w:t>
      </w:r>
      <w:r w:rsidR="005E2C86" w:rsidRPr="0098530D">
        <w:rPr>
          <w:rFonts w:asciiTheme="minorHAnsi" w:hAnsiTheme="minorHAnsi" w:cstheme="minorHAnsi"/>
          <w:i/>
          <w:sz w:val="22"/>
          <w:szCs w:val="22"/>
        </w:rPr>
        <w:t>Beneficiary MFI</w:t>
      </w:r>
      <w:r w:rsidRPr="0098530D">
        <w:rPr>
          <w:rFonts w:asciiTheme="minorHAnsi" w:hAnsiTheme="minorHAnsi" w:cstheme="minorHAnsi"/>
          <w:i/>
          <w:sz w:val="22"/>
          <w:szCs w:val="22"/>
        </w:rPr>
        <w:t xml:space="preserve"> and (2) </w:t>
      </w:r>
      <w:proofErr w:type="spellStart"/>
      <w:r w:rsidRPr="0098530D">
        <w:rPr>
          <w:rFonts w:asciiTheme="minorHAnsi" w:hAnsiTheme="minorHAnsi" w:cstheme="minorHAnsi"/>
          <w:i/>
          <w:sz w:val="22"/>
          <w:szCs w:val="22"/>
        </w:rPr>
        <w:t>Nguriza</w:t>
      </w:r>
      <w:proofErr w:type="spellEnd"/>
      <w:r w:rsidRPr="0098530D">
        <w:rPr>
          <w:rFonts w:asciiTheme="minorHAnsi" w:hAnsiTheme="minorHAnsi" w:cstheme="minorHAnsi"/>
          <w:i/>
          <w:sz w:val="22"/>
          <w:szCs w:val="22"/>
        </w:rPr>
        <w:t xml:space="preserve"> </w:t>
      </w:r>
      <w:proofErr w:type="spellStart"/>
      <w:r w:rsidRPr="0098530D">
        <w:rPr>
          <w:rFonts w:asciiTheme="minorHAnsi" w:hAnsiTheme="minorHAnsi" w:cstheme="minorHAnsi"/>
          <w:i/>
          <w:sz w:val="22"/>
          <w:szCs w:val="22"/>
        </w:rPr>
        <w:t>Nshore</w:t>
      </w:r>
      <w:proofErr w:type="spellEnd"/>
      <w:r w:rsidRPr="0098530D">
        <w:rPr>
          <w:rFonts w:asciiTheme="minorHAnsi" w:hAnsiTheme="minorHAnsi" w:cstheme="minorHAnsi"/>
          <w:i/>
          <w:sz w:val="22"/>
          <w:szCs w:val="22"/>
        </w:rPr>
        <w:t xml:space="preserve"> personnel (the technical team lead and the monitoring and evaluation director). The technical team lead will oversee contract implementation and quality control; while, the M&amp;E director will oversee results reporting for USAID compliance.</w:t>
      </w:r>
    </w:p>
    <w:bookmarkEnd w:id="40"/>
    <w:p w14:paraId="4FA25BDC" w14:textId="77777777" w:rsidR="00966CA7" w:rsidRPr="0098530D" w:rsidRDefault="00966CA7" w:rsidP="00966CA7">
      <w:pPr>
        <w:rPr>
          <w:rFonts w:cs="Calibri"/>
        </w:rPr>
      </w:pPr>
    </w:p>
    <w:p w14:paraId="22AAEC01" w14:textId="77777777" w:rsidR="00966CA7" w:rsidRPr="0098530D" w:rsidRDefault="00966CA7" w:rsidP="00966CA7"/>
    <w:p w14:paraId="122C971E" w14:textId="77777777" w:rsidR="00966CA7" w:rsidRPr="0098530D" w:rsidRDefault="00966CA7" w:rsidP="00966CA7">
      <w:pPr>
        <w:spacing w:after="200" w:line="276" w:lineRule="auto"/>
        <w:rPr>
          <w:rFonts w:eastAsia="Times New Roman"/>
          <w:b/>
          <w:bCs/>
          <w:iCs/>
          <w:color w:val="4F81BD"/>
        </w:rPr>
      </w:pPr>
      <w:r w:rsidRPr="0098530D">
        <w:br w:type="page"/>
      </w:r>
    </w:p>
    <w:p w14:paraId="53AE0894" w14:textId="77777777" w:rsidR="00966CA7" w:rsidRPr="0098530D" w:rsidRDefault="00966CA7" w:rsidP="00966CA7">
      <w:pPr>
        <w:pStyle w:val="Heading2"/>
      </w:pPr>
      <w:bookmarkStart w:id="41" w:name="_Toc59560671"/>
      <w:r w:rsidRPr="0098530D">
        <w:lastRenderedPageBreak/>
        <w:t>Attachment B:  Proposal Cover Letter</w:t>
      </w:r>
      <w:bookmarkEnd w:id="41"/>
    </w:p>
    <w:p w14:paraId="568BF5D3" w14:textId="77777777" w:rsidR="00966CA7" w:rsidRPr="0098530D" w:rsidRDefault="00966CA7" w:rsidP="00966CA7">
      <w:pPr>
        <w:pStyle w:val="Default"/>
        <w:spacing w:after="0" w:line="240" w:lineRule="auto"/>
        <w:ind w:left="720"/>
        <w:jc w:val="center"/>
        <w:rPr>
          <w:rFonts w:cs="Times New Roman"/>
          <w:sz w:val="22"/>
          <w:szCs w:val="22"/>
        </w:rPr>
      </w:pPr>
      <w:r w:rsidRPr="0098530D">
        <w:rPr>
          <w:rFonts w:cs="Times New Roman"/>
          <w:sz w:val="22"/>
          <w:szCs w:val="22"/>
        </w:rPr>
        <w:t>[On Firm’s Letterhead]</w:t>
      </w:r>
      <w:r w:rsidRPr="0098530D">
        <w:rPr>
          <w:rFonts w:cs="Times New Roman"/>
          <w:sz w:val="22"/>
          <w:szCs w:val="22"/>
        </w:rPr>
        <w:br/>
      </w:r>
    </w:p>
    <w:p w14:paraId="5262743F" w14:textId="77777777" w:rsidR="00966CA7" w:rsidRPr="0098530D" w:rsidRDefault="00966CA7" w:rsidP="00966CA7">
      <w:pPr>
        <w:pStyle w:val="Default"/>
        <w:spacing w:after="0" w:line="240" w:lineRule="auto"/>
        <w:ind w:left="720"/>
        <w:rPr>
          <w:rFonts w:cs="Times New Roman"/>
          <w:sz w:val="22"/>
          <w:szCs w:val="22"/>
        </w:rPr>
      </w:pPr>
      <w:r w:rsidRPr="0098530D" w:rsidDel="004665C1">
        <w:rPr>
          <w:rFonts w:cs="Times New Roman"/>
          <w:sz w:val="22"/>
          <w:szCs w:val="22"/>
        </w:rPr>
        <w:t xml:space="preserve">&lt;Insert date&gt; </w:t>
      </w:r>
    </w:p>
    <w:p w14:paraId="26127180" w14:textId="77777777" w:rsidR="00966CA7" w:rsidRPr="0098530D" w:rsidRDefault="00966CA7" w:rsidP="00966CA7">
      <w:pPr>
        <w:pStyle w:val="Default"/>
        <w:spacing w:after="0" w:line="240" w:lineRule="auto"/>
        <w:ind w:left="720"/>
        <w:rPr>
          <w:rFonts w:cs="Times New Roman"/>
          <w:sz w:val="22"/>
          <w:szCs w:val="22"/>
        </w:rPr>
      </w:pPr>
      <w:r w:rsidRPr="0098530D">
        <w:rPr>
          <w:rFonts w:cs="Times New Roman"/>
          <w:sz w:val="22"/>
          <w:szCs w:val="22"/>
        </w:rPr>
        <w:br/>
      </w:r>
    </w:p>
    <w:p w14:paraId="2C990275" w14:textId="77777777" w:rsidR="00966CA7" w:rsidRPr="0098530D" w:rsidRDefault="00966CA7" w:rsidP="00966CA7">
      <w:r w:rsidRPr="0098530D">
        <w:t xml:space="preserve">TO: </w:t>
      </w:r>
      <w:r w:rsidRPr="0098530D">
        <w:tab/>
      </w:r>
      <w:r w:rsidRPr="0098530D">
        <w:tab/>
      </w:r>
      <w:r w:rsidRPr="0098530D">
        <w:rPr>
          <w:rStyle w:val="PlaceholderText"/>
        </w:rPr>
        <w:t>Click here to enter text.</w:t>
      </w:r>
    </w:p>
    <w:p w14:paraId="05001CDF" w14:textId="77777777" w:rsidR="00966CA7" w:rsidRPr="0098530D" w:rsidRDefault="00966CA7" w:rsidP="00966CA7">
      <w:pPr>
        <w:pStyle w:val="Default"/>
        <w:spacing w:after="0" w:line="240" w:lineRule="auto"/>
        <w:ind w:left="1440" w:firstLine="720"/>
        <w:rPr>
          <w:rFonts w:cs="Times New Roman"/>
          <w:sz w:val="22"/>
          <w:szCs w:val="22"/>
        </w:rPr>
      </w:pPr>
      <w:r w:rsidRPr="0098530D">
        <w:rPr>
          <w:rFonts w:cs="Times New Roman"/>
          <w:sz w:val="22"/>
          <w:szCs w:val="22"/>
        </w:rPr>
        <w:t xml:space="preserve">DAI Global LLC </w:t>
      </w:r>
    </w:p>
    <w:p w14:paraId="70604CBC" w14:textId="77777777" w:rsidR="00966CA7" w:rsidRPr="0098530D" w:rsidRDefault="00966CA7" w:rsidP="00966CA7">
      <w:pPr>
        <w:pStyle w:val="Default"/>
        <w:spacing w:after="0" w:line="240" w:lineRule="auto"/>
        <w:ind w:left="1440" w:firstLine="720"/>
        <w:rPr>
          <w:rFonts w:cs="Times New Roman"/>
          <w:sz w:val="22"/>
          <w:szCs w:val="22"/>
        </w:rPr>
      </w:pPr>
      <w:r w:rsidRPr="0098530D">
        <w:rPr>
          <w:rFonts w:cs="Times New Roman"/>
          <w:sz w:val="22"/>
          <w:szCs w:val="22"/>
        </w:rPr>
        <w:t xml:space="preserve"> </w:t>
      </w:r>
    </w:p>
    <w:p w14:paraId="396CAB34" w14:textId="77777777" w:rsidR="00966CA7" w:rsidRPr="0098530D" w:rsidRDefault="00966CA7" w:rsidP="00966CA7">
      <w:pPr>
        <w:pStyle w:val="Default"/>
        <w:spacing w:after="0" w:line="240" w:lineRule="auto"/>
        <w:rPr>
          <w:rFonts w:cs="Times New Roman"/>
          <w:sz w:val="22"/>
          <w:szCs w:val="22"/>
        </w:rPr>
      </w:pPr>
    </w:p>
    <w:p w14:paraId="18F0BABE" w14:textId="77777777" w:rsidR="00966CA7" w:rsidRPr="0098530D" w:rsidRDefault="00966CA7" w:rsidP="00966CA7">
      <w:pPr>
        <w:pStyle w:val="Default"/>
        <w:spacing w:after="0" w:line="240" w:lineRule="auto"/>
        <w:ind w:left="720" w:right="720"/>
        <w:rPr>
          <w:rFonts w:cs="Times New Roman"/>
          <w:sz w:val="22"/>
          <w:szCs w:val="22"/>
        </w:rPr>
      </w:pPr>
      <w:r w:rsidRPr="0098530D">
        <w:rPr>
          <w:rFonts w:cs="Times New Roman"/>
          <w:sz w:val="22"/>
          <w:szCs w:val="22"/>
        </w:rPr>
        <w:t xml:space="preserve">We, the undersigned, provide the attached proposal in accordance with </w:t>
      </w:r>
      <w:r w:rsidRPr="0098530D">
        <w:rPr>
          <w:rFonts w:cs="Times New Roman"/>
          <w:b/>
          <w:bCs/>
          <w:sz w:val="22"/>
          <w:szCs w:val="22"/>
        </w:rPr>
        <w:t>RFP-</w:t>
      </w:r>
      <w:r w:rsidRPr="0098530D">
        <w:rPr>
          <w:rStyle w:val="PlaceholderText"/>
          <w:rFonts w:cs="Times New Roman"/>
          <w:sz w:val="22"/>
          <w:szCs w:val="22"/>
        </w:rPr>
        <w:t xml:space="preserve">Click here to enter </w:t>
      </w:r>
      <w:proofErr w:type="gramStart"/>
      <w:r w:rsidRPr="0098530D">
        <w:rPr>
          <w:rStyle w:val="PlaceholderText"/>
          <w:rFonts w:cs="Times New Roman"/>
          <w:sz w:val="22"/>
          <w:szCs w:val="22"/>
        </w:rPr>
        <w:t>text.</w:t>
      </w:r>
      <w:r w:rsidRPr="0098530D">
        <w:rPr>
          <w:rFonts w:cs="Times New Roman"/>
          <w:b/>
          <w:bCs/>
          <w:sz w:val="22"/>
          <w:szCs w:val="22"/>
        </w:rPr>
        <w:t>-</w:t>
      </w:r>
      <w:proofErr w:type="gramEnd"/>
      <w:r w:rsidRPr="0098530D">
        <w:rPr>
          <w:rStyle w:val="PlaceholderText"/>
          <w:rFonts w:cs="Times New Roman"/>
          <w:sz w:val="22"/>
          <w:szCs w:val="22"/>
        </w:rPr>
        <w:t>Click here to enter text.</w:t>
      </w:r>
      <w:r w:rsidRPr="0098530D">
        <w:rPr>
          <w:rFonts w:cs="Times New Roman"/>
          <w:b/>
          <w:bCs/>
          <w:sz w:val="22"/>
          <w:szCs w:val="22"/>
        </w:rPr>
        <w:t xml:space="preserve"> </w:t>
      </w:r>
      <w:r w:rsidRPr="0098530D">
        <w:rPr>
          <w:rFonts w:cs="Times New Roman"/>
          <w:sz w:val="22"/>
          <w:szCs w:val="22"/>
        </w:rPr>
        <w:t xml:space="preserve">issued on </w:t>
      </w:r>
      <w:r w:rsidRPr="0098530D">
        <w:rPr>
          <w:rStyle w:val="PlaceholderText"/>
          <w:rFonts w:cs="Times New Roman"/>
          <w:sz w:val="22"/>
          <w:szCs w:val="22"/>
        </w:rPr>
        <w:t xml:space="preserve">Click here to enter </w:t>
      </w:r>
      <w:proofErr w:type="gramStart"/>
      <w:r w:rsidRPr="0098530D">
        <w:rPr>
          <w:rStyle w:val="PlaceholderText"/>
          <w:rFonts w:cs="Times New Roman"/>
          <w:sz w:val="22"/>
          <w:szCs w:val="22"/>
        </w:rPr>
        <w:t>text.</w:t>
      </w:r>
      <w:r w:rsidRPr="0098530D">
        <w:rPr>
          <w:rFonts w:cs="Times New Roman"/>
          <w:sz w:val="22"/>
          <w:szCs w:val="22"/>
        </w:rPr>
        <w:t>.</w:t>
      </w:r>
      <w:proofErr w:type="gramEnd"/>
      <w:r w:rsidRPr="0098530D">
        <w:rPr>
          <w:rFonts w:cs="Times New Roman"/>
          <w:sz w:val="22"/>
          <w:szCs w:val="22"/>
        </w:rPr>
        <w:t xml:space="preserve"> Our attached proposal is for the total price of &lt;Sum in Words ($0.00 Sum in Figures) &gt;. </w:t>
      </w:r>
    </w:p>
    <w:p w14:paraId="6638BE1F" w14:textId="77777777" w:rsidR="00966CA7" w:rsidRPr="0098530D" w:rsidRDefault="00966CA7" w:rsidP="00966CA7">
      <w:pPr>
        <w:pStyle w:val="Default"/>
        <w:spacing w:after="0" w:line="240" w:lineRule="auto"/>
        <w:ind w:left="720"/>
        <w:rPr>
          <w:rFonts w:cs="Times New Roman"/>
          <w:sz w:val="22"/>
          <w:szCs w:val="22"/>
        </w:rPr>
      </w:pPr>
      <w:r w:rsidRPr="0098530D">
        <w:rPr>
          <w:rFonts w:cs="Times New Roman"/>
          <w:sz w:val="22"/>
          <w:szCs w:val="22"/>
        </w:rPr>
        <w:t xml:space="preserve">I certify a validity period of </w:t>
      </w:r>
      <w:r w:rsidRPr="0098530D">
        <w:rPr>
          <w:rStyle w:val="PlaceholderText"/>
          <w:rFonts w:cs="Times New Roman"/>
          <w:sz w:val="22"/>
          <w:szCs w:val="22"/>
        </w:rPr>
        <w:t>Click here to enter text.</w:t>
      </w:r>
      <w:r w:rsidRPr="0098530D">
        <w:rPr>
          <w:rFonts w:cs="Times New Roman"/>
          <w:sz w:val="22"/>
          <w:szCs w:val="22"/>
        </w:rPr>
        <w:t xml:space="preserve"> days for the prices provided in the attached Price Schedule/Bill of Quantities. Our proposal shall be binding upon us subject to the modifications resulting from any discussions. </w:t>
      </w:r>
    </w:p>
    <w:p w14:paraId="29E2A6D2" w14:textId="77777777" w:rsidR="00966CA7" w:rsidRPr="0098530D" w:rsidRDefault="00966CA7" w:rsidP="00966CA7">
      <w:pPr>
        <w:pStyle w:val="Default"/>
        <w:spacing w:after="0" w:line="240" w:lineRule="auto"/>
        <w:ind w:left="720"/>
        <w:rPr>
          <w:rFonts w:cs="Times New Roman"/>
          <w:color w:val="A6A6A6"/>
          <w:sz w:val="22"/>
          <w:szCs w:val="22"/>
        </w:rPr>
      </w:pPr>
      <w:r w:rsidRPr="0098530D" w:rsidDel="004665C1">
        <w:rPr>
          <w:rFonts w:cs="Times New Roman"/>
          <w:i/>
          <w:iCs/>
          <w:color w:val="A6A6A6"/>
          <w:sz w:val="22"/>
          <w:szCs w:val="22"/>
        </w:rPr>
        <w:t>Offeror shall verify here the items specified in this RFP document.</w:t>
      </w:r>
      <w:r w:rsidRPr="0098530D">
        <w:rPr>
          <w:rFonts w:cs="Times New Roman"/>
          <w:i/>
          <w:iCs/>
          <w:color w:val="A6A6A6"/>
          <w:sz w:val="22"/>
          <w:szCs w:val="22"/>
        </w:rPr>
        <w:t xml:space="preserve">  </w:t>
      </w:r>
    </w:p>
    <w:p w14:paraId="77268DEB" w14:textId="77777777" w:rsidR="00966CA7" w:rsidRPr="0098530D" w:rsidRDefault="00966CA7" w:rsidP="00966CA7">
      <w:pPr>
        <w:pStyle w:val="Default"/>
        <w:spacing w:after="0" w:line="240" w:lineRule="auto"/>
        <w:ind w:left="720"/>
        <w:rPr>
          <w:rFonts w:cs="Times New Roman"/>
          <w:sz w:val="22"/>
          <w:szCs w:val="22"/>
        </w:rPr>
      </w:pPr>
      <w:r w:rsidRPr="0098530D">
        <w:rPr>
          <w:rFonts w:cs="Times New Roman"/>
          <w:sz w:val="22"/>
          <w:szCs w:val="22"/>
        </w:rPr>
        <w:t xml:space="preserve">We understand that DAI is not bound to accept any proposal it receives. </w:t>
      </w:r>
    </w:p>
    <w:p w14:paraId="1D1F6317" w14:textId="77777777" w:rsidR="00966CA7" w:rsidRPr="0098530D" w:rsidRDefault="00966CA7" w:rsidP="00966CA7">
      <w:pPr>
        <w:pStyle w:val="Default"/>
        <w:spacing w:after="0" w:line="240" w:lineRule="auto"/>
        <w:ind w:left="720"/>
        <w:rPr>
          <w:rFonts w:cs="Times New Roman"/>
          <w:sz w:val="22"/>
          <w:szCs w:val="22"/>
        </w:rPr>
      </w:pPr>
      <w:r w:rsidRPr="0098530D">
        <w:rPr>
          <w:rFonts w:cs="Times New Roman"/>
          <w:sz w:val="22"/>
          <w:szCs w:val="22"/>
        </w:rPr>
        <w:t xml:space="preserve">Yours sincerely, </w:t>
      </w:r>
    </w:p>
    <w:p w14:paraId="5829206D" w14:textId="77777777" w:rsidR="00966CA7" w:rsidRPr="0098530D" w:rsidRDefault="00966CA7" w:rsidP="00966CA7">
      <w:pPr>
        <w:pStyle w:val="Default"/>
        <w:spacing w:after="0" w:line="240" w:lineRule="auto"/>
        <w:rPr>
          <w:rFonts w:cs="Times New Roman"/>
          <w:sz w:val="22"/>
          <w:szCs w:val="22"/>
        </w:rPr>
      </w:pPr>
    </w:p>
    <w:p w14:paraId="3CCDE2D8" w14:textId="77777777" w:rsidR="00966CA7" w:rsidRPr="0098530D" w:rsidRDefault="00966CA7" w:rsidP="00966CA7">
      <w:pPr>
        <w:pStyle w:val="Default"/>
        <w:spacing w:after="0" w:line="240" w:lineRule="auto"/>
        <w:ind w:left="720"/>
        <w:rPr>
          <w:rFonts w:cs="Times New Roman"/>
          <w:sz w:val="22"/>
          <w:szCs w:val="22"/>
        </w:rPr>
      </w:pPr>
      <w:r w:rsidRPr="0098530D">
        <w:rPr>
          <w:rFonts w:cs="Times New Roman"/>
          <w:sz w:val="22"/>
          <w:szCs w:val="22"/>
        </w:rPr>
        <w:t xml:space="preserve">Authorized Signature: </w:t>
      </w:r>
    </w:p>
    <w:p w14:paraId="41844BDD" w14:textId="77777777" w:rsidR="00966CA7" w:rsidRPr="0098530D" w:rsidRDefault="00966CA7" w:rsidP="00966CA7">
      <w:pPr>
        <w:pStyle w:val="Default"/>
        <w:spacing w:after="0" w:line="240" w:lineRule="auto"/>
        <w:ind w:left="720"/>
        <w:rPr>
          <w:rFonts w:cs="Times New Roman"/>
          <w:sz w:val="22"/>
          <w:szCs w:val="22"/>
        </w:rPr>
      </w:pPr>
      <w:r w:rsidRPr="0098530D">
        <w:rPr>
          <w:rFonts w:cs="Times New Roman"/>
          <w:sz w:val="22"/>
          <w:szCs w:val="22"/>
        </w:rPr>
        <w:t xml:space="preserve">Name and Title of Signatory: </w:t>
      </w:r>
      <w:r w:rsidRPr="0098530D">
        <w:rPr>
          <w:rStyle w:val="PlaceholderText"/>
          <w:rFonts w:cs="Times New Roman"/>
          <w:sz w:val="22"/>
          <w:szCs w:val="22"/>
        </w:rPr>
        <w:t>Click here to enter text.</w:t>
      </w:r>
    </w:p>
    <w:p w14:paraId="0B5F3D7F" w14:textId="77777777" w:rsidR="00966CA7" w:rsidRPr="0098530D" w:rsidRDefault="00966CA7" w:rsidP="00966CA7">
      <w:pPr>
        <w:pStyle w:val="Default"/>
        <w:spacing w:after="0" w:line="240" w:lineRule="auto"/>
        <w:ind w:left="720"/>
        <w:rPr>
          <w:rFonts w:cs="Times New Roman"/>
          <w:sz w:val="22"/>
          <w:szCs w:val="22"/>
        </w:rPr>
      </w:pPr>
      <w:r w:rsidRPr="0098530D">
        <w:rPr>
          <w:rFonts w:cs="Times New Roman"/>
          <w:sz w:val="22"/>
          <w:szCs w:val="22"/>
        </w:rPr>
        <w:t xml:space="preserve">Name of Firm: </w:t>
      </w:r>
      <w:r w:rsidRPr="0098530D">
        <w:rPr>
          <w:rStyle w:val="PlaceholderText"/>
          <w:rFonts w:cs="Times New Roman"/>
          <w:sz w:val="22"/>
          <w:szCs w:val="22"/>
        </w:rPr>
        <w:t>Click here to enter text.</w:t>
      </w:r>
    </w:p>
    <w:p w14:paraId="5FC6ED4D" w14:textId="77777777" w:rsidR="00966CA7" w:rsidRPr="0098530D" w:rsidRDefault="00966CA7" w:rsidP="00966CA7">
      <w:pPr>
        <w:pStyle w:val="Default"/>
        <w:spacing w:after="0" w:line="240" w:lineRule="auto"/>
        <w:ind w:left="720"/>
        <w:rPr>
          <w:rFonts w:cs="Times New Roman"/>
          <w:sz w:val="22"/>
          <w:szCs w:val="22"/>
        </w:rPr>
      </w:pPr>
      <w:r w:rsidRPr="0098530D">
        <w:rPr>
          <w:rFonts w:cs="Times New Roman"/>
          <w:sz w:val="22"/>
          <w:szCs w:val="22"/>
        </w:rPr>
        <w:t xml:space="preserve">Address: </w:t>
      </w:r>
      <w:r w:rsidRPr="0098530D">
        <w:rPr>
          <w:rStyle w:val="PlaceholderText"/>
          <w:rFonts w:cs="Times New Roman"/>
          <w:sz w:val="22"/>
          <w:szCs w:val="22"/>
        </w:rPr>
        <w:t>Click here to enter text.</w:t>
      </w:r>
    </w:p>
    <w:p w14:paraId="6D8A9DB4" w14:textId="77777777" w:rsidR="00966CA7" w:rsidRPr="0098530D" w:rsidRDefault="00966CA7" w:rsidP="00966CA7">
      <w:pPr>
        <w:pStyle w:val="Default"/>
        <w:spacing w:after="0" w:line="240" w:lineRule="auto"/>
        <w:ind w:left="720"/>
        <w:rPr>
          <w:rFonts w:cs="Times New Roman"/>
          <w:sz w:val="22"/>
          <w:szCs w:val="22"/>
        </w:rPr>
      </w:pPr>
      <w:r w:rsidRPr="0098530D">
        <w:rPr>
          <w:rFonts w:cs="Times New Roman"/>
          <w:sz w:val="22"/>
          <w:szCs w:val="22"/>
        </w:rPr>
        <w:t xml:space="preserve">Telephone: </w:t>
      </w:r>
      <w:r w:rsidRPr="0098530D">
        <w:rPr>
          <w:rStyle w:val="PlaceholderText"/>
          <w:rFonts w:cs="Times New Roman"/>
          <w:sz w:val="22"/>
          <w:szCs w:val="22"/>
        </w:rPr>
        <w:t>Click here to enter text.</w:t>
      </w:r>
    </w:p>
    <w:p w14:paraId="79D0F075" w14:textId="77777777" w:rsidR="00966CA7" w:rsidRPr="0098530D" w:rsidRDefault="00966CA7" w:rsidP="00966CA7">
      <w:pPr>
        <w:pStyle w:val="Default"/>
        <w:spacing w:after="0" w:line="240" w:lineRule="auto"/>
        <w:ind w:left="720"/>
        <w:rPr>
          <w:rFonts w:cs="Times New Roman"/>
          <w:sz w:val="22"/>
          <w:szCs w:val="22"/>
        </w:rPr>
      </w:pPr>
      <w:r w:rsidRPr="0098530D">
        <w:rPr>
          <w:rFonts w:cs="Times New Roman"/>
          <w:sz w:val="22"/>
          <w:szCs w:val="22"/>
        </w:rPr>
        <w:t xml:space="preserve">Email: </w:t>
      </w:r>
      <w:r w:rsidRPr="0098530D">
        <w:rPr>
          <w:rStyle w:val="PlaceholderText"/>
          <w:rFonts w:cs="Times New Roman"/>
          <w:sz w:val="22"/>
          <w:szCs w:val="22"/>
        </w:rPr>
        <w:t>Click here to enter text.</w:t>
      </w:r>
    </w:p>
    <w:p w14:paraId="5FA5B243" w14:textId="77777777" w:rsidR="00966CA7" w:rsidRPr="0098530D" w:rsidRDefault="00966CA7" w:rsidP="00966CA7"/>
    <w:p w14:paraId="72B4949F" w14:textId="77777777" w:rsidR="00966CA7" w:rsidRPr="0098530D" w:rsidRDefault="00966CA7" w:rsidP="00966CA7">
      <w:r w:rsidRPr="0098530D">
        <w:t>Company Seal/Stamp:</w:t>
      </w:r>
    </w:p>
    <w:p w14:paraId="14B68144" w14:textId="77777777" w:rsidR="00966CA7" w:rsidRPr="0098530D" w:rsidRDefault="00966CA7" w:rsidP="00966CA7"/>
    <w:p w14:paraId="3889B797" w14:textId="77777777" w:rsidR="00966CA7" w:rsidRPr="0098530D" w:rsidRDefault="00966CA7" w:rsidP="00966CA7">
      <w:pPr>
        <w:rPr>
          <w:rFonts w:eastAsia="Times New Roman"/>
          <w:color w:val="4F81BD"/>
        </w:rPr>
      </w:pPr>
    </w:p>
    <w:p w14:paraId="1654E3F0" w14:textId="77777777" w:rsidR="00966CA7" w:rsidRPr="0098530D" w:rsidRDefault="00966CA7" w:rsidP="00966CA7">
      <w:pPr>
        <w:pStyle w:val="Heading2"/>
      </w:pPr>
      <w:r w:rsidRPr="0098530D">
        <w:br w:type="page"/>
      </w:r>
      <w:bookmarkStart w:id="42" w:name="_Toc59560672"/>
      <w:r w:rsidRPr="0098530D">
        <w:lastRenderedPageBreak/>
        <w:t>Attachment C: Price Schedule</w:t>
      </w:r>
      <w:bookmarkEnd w:id="42"/>
    </w:p>
    <w:p w14:paraId="51B93DFC" w14:textId="77777777" w:rsidR="00966CA7" w:rsidRPr="0098530D" w:rsidRDefault="00966CA7" w:rsidP="00966CA7"/>
    <w:p w14:paraId="4A8BD78B" w14:textId="77777777" w:rsidR="00966CA7" w:rsidRPr="0098530D" w:rsidRDefault="00966CA7" w:rsidP="00966CA7">
      <w:pPr>
        <w:pStyle w:val="DAIbodycopy"/>
        <w:spacing w:line="240" w:lineRule="auto"/>
        <w:jc w:val="both"/>
        <w:rPr>
          <w:rFonts w:ascii="Calibri" w:hAnsi="Calibri" w:cs="Calibri"/>
          <w:b/>
          <w:sz w:val="22"/>
          <w:szCs w:val="22"/>
        </w:rPr>
      </w:pPr>
      <w:r w:rsidRPr="0098530D">
        <w:rPr>
          <w:rFonts w:ascii="Calibri" w:hAnsi="Calibri" w:cs="Calibri"/>
          <w:b/>
          <w:sz w:val="22"/>
          <w:szCs w:val="22"/>
        </w:rPr>
        <w:t>Cost/Budget Template</w:t>
      </w:r>
    </w:p>
    <w:p w14:paraId="71D8D805" w14:textId="77777777" w:rsidR="00966CA7" w:rsidRPr="0098530D" w:rsidRDefault="00966CA7" w:rsidP="00966CA7">
      <w:pPr>
        <w:pStyle w:val="DAIbodycopy"/>
        <w:spacing w:line="240" w:lineRule="auto"/>
        <w:jc w:val="both"/>
        <w:rPr>
          <w:rFonts w:ascii="Times New Roman" w:hAnsi="Times New Roman"/>
          <w:b/>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780"/>
        <w:gridCol w:w="1237"/>
        <w:gridCol w:w="1080"/>
        <w:gridCol w:w="1103"/>
        <w:gridCol w:w="1170"/>
      </w:tblGrid>
      <w:tr w:rsidR="00966CA7" w:rsidRPr="0098530D" w14:paraId="5ABE7236" w14:textId="77777777" w:rsidTr="00E6050E">
        <w:trPr>
          <w:trHeight w:val="881"/>
        </w:trPr>
        <w:tc>
          <w:tcPr>
            <w:tcW w:w="990" w:type="dxa"/>
            <w:shd w:val="clear" w:color="auto" w:fill="auto"/>
          </w:tcPr>
          <w:p w14:paraId="26E42091" w14:textId="77777777" w:rsidR="00966CA7" w:rsidRPr="0098530D" w:rsidRDefault="00966CA7" w:rsidP="00E6050E">
            <w:pPr>
              <w:spacing w:after="0"/>
              <w:jc w:val="both"/>
              <w:rPr>
                <w:b/>
              </w:rPr>
            </w:pPr>
            <w:r w:rsidRPr="0098530D">
              <w:rPr>
                <w:b/>
              </w:rPr>
              <w:t>Item Number</w:t>
            </w:r>
          </w:p>
        </w:tc>
        <w:tc>
          <w:tcPr>
            <w:tcW w:w="3780" w:type="dxa"/>
            <w:shd w:val="clear" w:color="auto" w:fill="auto"/>
          </w:tcPr>
          <w:p w14:paraId="18C2321F" w14:textId="77777777" w:rsidR="00966CA7" w:rsidRPr="0098530D" w:rsidRDefault="00966CA7" w:rsidP="00E6050E">
            <w:pPr>
              <w:spacing w:after="0"/>
              <w:jc w:val="both"/>
              <w:rPr>
                <w:b/>
              </w:rPr>
            </w:pPr>
            <w:r w:rsidRPr="0098530D">
              <w:rPr>
                <w:b/>
              </w:rPr>
              <w:t>Deliverable</w:t>
            </w:r>
          </w:p>
        </w:tc>
        <w:tc>
          <w:tcPr>
            <w:tcW w:w="1237" w:type="dxa"/>
            <w:shd w:val="clear" w:color="auto" w:fill="auto"/>
          </w:tcPr>
          <w:p w14:paraId="6D0981C3" w14:textId="77777777" w:rsidR="00966CA7" w:rsidRPr="0098530D" w:rsidRDefault="00966CA7" w:rsidP="00E6050E">
            <w:pPr>
              <w:spacing w:after="0"/>
              <w:jc w:val="both"/>
              <w:rPr>
                <w:b/>
              </w:rPr>
            </w:pPr>
            <w:r w:rsidRPr="0098530D">
              <w:rPr>
                <w:b/>
              </w:rPr>
              <w:t>Number of Days (</w:t>
            </w:r>
            <w:proofErr w:type="spellStart"/>
            <w:r w:rsidRPr="0098530D">
              <w:rPr>
                <w:b/>
              </w:rPr>
              <w:t>LoE</w:t>
            </w:r>
            <w:proofErr w:type="spellEnd"/>
            <w:r w:rsidRPr="0098530D">
              <w:rPr>
                <w:b/>
              </w:rPr>
              <w:t>)</w:t>
            </w:r>
          </w:p>
        </w:tc>
        <w:tc>
          <w:tcPr>
            <w:tcW w:w="1080" w:type="dxa"/>
            <w:shd w:val="clear" w:color="auto" w:fill="auto"/>
          </w:tcPr>
          <w:p w14:paraId="20C40004" w14:textId="77777777" w:rsidR="00966CA7" w:rsidRPr="0098530D" w:rsidRDefault="00966CA7" w:rsidP="00E6050E">
            <w:pPr>
              <w:spacing w:after="0"/>
              <w:jc w:val="both"/>
              <w:rPr>
                <w:b/>
              </w:rPr>
            </w:pPr>
            <w:r w:rsidRPr="0098530D">
              <w:rPr>
                <w:b/>
              </w:rPr>
              <w:t>Price per Day</w:t>
            </w:r>
          </w:p>
        </w:tc>
        <w:tc>
          <w:tcPr>
            <w:tcW w:w="1103" w:type="dxa"/>
            <w:shd w:val="clear" w:color="auto" w:fill="auto"/>
          </w:tcPr>
          <w:p w14:paraId="1A415BC4" w14:textId="77777777" w:rsidR="00966CA7" w:rsidRPr="0098530D" w:rsidRDefault="00966CA7" w:rsidP="00E6050E">
            <w:pPr>
              <w:spacing w:after="0"/>
              <w:jc w:val="both"/>
              <w:rPr>
                <w:b/>
              </w:rPr>
            </w:pPr>
            <w:r w:rsidRPr="0098530D">
              <w:rPr>
                <w:b/>
              </w:rPr>
              <w:t>Unit Price</w:t>
            </w:r>
          </w:p>
          <w:p w14:paraId="586A3E86" w14:textId="77777777" w:rsidR="00966CA7" w:rsidRPr="0098530D" w:rsidRDefault="00966CA7" w:rsidP="00E6050E">
            <w:pPr>
              <w:spacing w:after="0"/>
              <w:jc w:val="both"/>
              <w:rPr>
                <w:b/>
              </w:rPr>
            </w:pPr>
            <w:r w:rsidRPr="0098530D">
              <w:rPr>
                <w:b/>
              </w:rPr>
              <w:t>(in USD or RWF)</w:t>
            </w:r>
          </w:p>
        </w:tc>
        <w:tc>
          <w:tcPr>
            <w:tcW w:w="1170" w:type="dxa"/>
            <w:shd w:val="clear" w:color="auto" w:fill="auto"/>
          </w:tcPr>
          <w:p w14:paraId="7EED9017" w14:textId="77777777" w:rsidR="00966CA7" w:rsidRPr="0098530D" w:rsidRDefault="00966CA7" w:rsidP="00E6050E">
            <w:pPr>
              <w:spacing w:after="0"/>
              <w:jc w:val="both"/>
              <w:rPr>
                <w:b/>
              </w:rPr>
            </w:pPr>
            <w:r w:rsidRPr="0098530D">
              <w:rPr>
                <w:b/>
              </w:rPr>
              <w:t>Total Price</w:t>
            </w:r>
          </w:p>
          <w:p w14:paraId="7ABDB465" w14:textId="77777777" w:rsidR="00966CA7" w:rsidRPr="0098530D" w:rsidRDefault="00966CA7" w:rsidP="00E6050E">
            <w:pPr>
              <w:spacing w:after="0"/>
              <w:jc w:val="both"/>
              <w:rPr>
                <w:b/>
              </w:rPr>
            </w:pPr>
            <w:r w:rsidRPr="0098530D">
              <w:rPr>
                <w:b/>
              </w:rPr>
              <w:t>(in USD or RWF)</w:t>
            </w:r>
          </w:p>
        </w:tc>
      </w:tr>
      <w:tr w:rsidR="00966CA7" w:rsidRPr="0098530D" w14:paraId="73470EE7" w14:textId="77777777" w:rsidTr="005E2C86">
        <w:trPr>
          <w:trHeight w:val="611"/>
        </w:trPr>
        <w:tc>
          <w:tcPr>
            <w:tcW w:w="990" w:type="dxa"/>
            <w:shd w:val="clear" w:color="auto" w:fill="auto"/>
          </w:tcPr>
          <w:p w14:paraId="573074A2" w14:textId="77777777" w:rsidR="00966CA7" w:rsidRPr="0098530D" w:rsidRDefault="00966CA7" w:rsidP="00E6050E">
            <w:pPr>
              <w:spacing w:after="0"/>
              <w:rPr>
                <w:rFonts w:cs="Arial"/>
              </w:rPr>
            </w:pPr>
            <w:r w:rsidRPr="0098530D">
              <w:rPr>
                <w:rFonts w:cs="Arial"/>
              </w:rPr>
              <w:t>1</w:t>
            </w:r>
          </w:p>
          <w:p w14:paraId="78F73DB8" w14:textId="77777777" w:rsidR="00966CA7" w:rsidRPr="0098530D" w:rsidRDefault="00966CA7" w:rsidP="00E6050E">
            <w:pPr>
              <w:spacing w:after="0"/>
              <w:rPr>
                <w:rFonts w:cs="Arial"/>
              </w:rPr>
            </w:pPr>
          </w:p>
        </w:tc>
        <w:tc>
          <w:tcPr>
            <w:tcW w:w="3780" w:type="dxa"/>
            <w:shd w:val="clear" w:color="auto" w:fill="auto"/>
          </w:tcPr>
          <w:p w14:paraId="4007B800" w14:textId="6112007A" w:rsidR="00966CA7" w:rsidRPr="0098530D" w:rsidRDefault="005E2C86" w:rsidP="005E2C86">
            <w:pPr>
              <w:pStyle w:val="PlainText"/>
              <w:contextualSpacing/>
              <w:rPr>
                <w:rFonts w:asciiTheme="minorHAnsi" w:eastAsia="Times" w:hAnsiTheme="minorHAnsi" w:cstheme="minorHAnsi"/>
                <w:color w:val="000000"/>
                <w:szCs w:val="22"/>
              </w:rPr>
            </w:pPr>
            <w:r w:rsidRPr="0098530D">
              <w:rPr>
                <w:rFonts w:asciiTheme="minorHAnsi" w:eastAsia="Times" w:hAnsiTheme="minorHAnsi" w:cstheme="minorHAnsi"/>
                <w:color w:val="000000"/>
                <w:szCs w:val="22"/>
              </w:rPr>
              <w:t>Inception Report – detailed work plan; including execution timelines</w:t>
            </w:r>
          </w:p>
        </w:tc>
        <w:tc>
          <w:tcPr>
            <w:tcW w:w="1237" w:type="dxa"/>
            <w:shd w:val="clear" w:color="auto" w:fill="auto"/>
          </w:tcPr>
          <w:p w14:paraId="032AB118" w14:textId="77777777" w:rsidR="00966CA7" w:rsidRPr="0098530D" w:rsidRDefault="00966CA7" w:rsidP="00E6050E">
            <w:pPr>
              <w:spacing w:after="0"/>
              <w:rPr>
                <w:rFonts w:cs="Arial"/>
              </w:rPr>
            </w:pPr>
          </w:p>
        </w:tc>
        <w:tc>
          <w:tcPr>
            <w:tcW w:w="1080" w:type="dxa"/>
            <w:shd w:val="clear" w:color="auto" w:fill="auto"/>
          </w:tcPr>
          <w:p w14:paraId="17D89813" w14:textId="77777777" w:rsidR="00966CA7" w:rsidRPr="0098530D" w:rsidRDefault="00966CA7" w:rsidP="00E6050E">
            <w:pPr>
              <w:spacing w:after="0"/>
              <w:rPr>
                <w:rFonts w:cs="Arial"/>
              </w:rPr>
            </w:pPr>
          </w:p>
        </w:tc>
        <w:tc>
          <w:tcPr>
            <w:tcW w:w="1103" w:type="dxa"/>
            <w:shd w:val="clear" w:color="auto" w:fill="auto"/>
          </w:tcPr>
          <w:p w14:paraId="6B4EC6C7" w14:textId="77777777" w:rsidR="00966CA7" w:rsidRPr="0098530D" w:rsidRDefault="00966CA7" w:rsidP="00E6050E">
            <w:pPr>
              <w:spacing w:after="0"/>
              <w:rPr>
                <w:rFonts w:cs="Arial"/>
              </w:rPr>
            </w:pPr>
          </w:p>
        </w:tc>
        <w:tc>
          <w:tcPr>
            <w:tcW w:w="1170" w:type="dxa"/>
            <w:shd w:val="clear" w:color="auto" w:fill="auto"/>
          </w:tcPr>
          <w:p w14:paraId="482CA1C6" w14:textId="77777777" w:rsidR="00966CA7" w:rsidRPr="0098530D" w:rsidRDefault="00966CA7" w:rsidP="00E6050E">
            <w:pPr>
              <w:spacing w:after="0"/>
              <w:rPr>
                <w:rFonts w:cs="Arial"/>
              </w:rPr>
            </w:pPr>
          </w:p>
        </w:tc>
      </w:tr>
      <w:tr w:rsidR="00966CA7" w:rsidRPr="0098530D" w14:paraId="2EA24097" w14:textId="77777777" w:rsidTr="00E6050E">
        <w:trPr>
          <w:trHeight w:val="521"/>
        </w:trPr>
        <w:tc>
          <w:tcPr>
            <w:tcW w:w="990" w:type="dxa"/>
            <w:shd w:val="clear" w:color="auto" w:fill="auto"/>
          </w:tcPr>
          <w:p w14:paraId="0813BC4B" w14:textId="77777777" w:rsidR="00966CA7" w:rsidRPr="0098530D" w:rsidRDefault="00966CA7" w:rsidP="00E6050E">
            <w:pPr>
              <w:spacing w:after="0"/>
              <w:rPr>
                <w:rFonts w:cs="Arial"/>
              </w:rPr>
            </w:pPr>
            <w:r w:rsidRPr="0098530D">
              <w:rPr>
                <w:rFonts w:cs="Arial"/>
              </w:rPr>
              <w:t xml:space="preserve">2 </w:t>
            </w:r>
          </w:p>
        </w:tc>
        <w:tc>
          <w:tcPr>
            <w:tcW w:w="3780" w:type="dxa"/>
            <w:shd w:val="clear" w:color="auto" w:fill="auto"/>
          </w:tcPr>
          <w:p w14:paraId="782B2CD5" w14:textId="6D136858" w:rsidR="00966CA7" w:rsidRPr="0098530D" w:rsidRDefault="005E2C86" w:rsidP="005E2C86">
            <w:pPr>
              <w:pStyle w:val="PlainText"/>
              <w:contextualSpacing/>
              <w:rPr>
                <w:rFonts w:asciiTheme="minorHAnsi" w:eastAsia="Times" w:hAnsiTheme="minorHAnsi" w:cstheme="minorHAnsi"/>
                <w:color w:val="000000"/>
                <w:szCs w:val="22"/>
              </w:rPr>
            </w:pPr>
            <w:r w:rsidRPr="0098530D">
              <w:rPr>
                <w:rFonts w:asciiTheme="minorHAnsi" w:eastAsia="Times" w:hAnsiTheme="minorHAnsi" w:cstheme="minorHAnsi"/>
                <w:color w:val="000000"/>
                <w:szCs w:val="22"/>
              </w:rPr>
              <w:t>3-Year SMEs’ Strategy – clearly segmenting the SMEs; identified opportunities, potentials and challenges in each segmented group and recommended appropriate financing products for each segmented group and lending procedures</w:t>
            </w:r>
          </w:p>
        </w:tc>
        <w:tc>
          <w:tcPr>
            <w:tcW w:w="1237" w:type="dxa"/>
            <w:shd w:val="clear" w:color="auto" w:fill="auto"/>
          </w:tcPr>
          <w:p w14:paraId="2B63F24C" w14:textId="77777777" w:rsidR="00966CA7" w:rsidRPr="0098530D" w:rsidRDefault="00966CA7" w:rsidP="00E6050E">
            <w:pPr>
              <w:spacing w:after="0"/>
            </w:pPr>
          </w:p>
        </w:tc>
        <w:tc>
          <w:tcPr>
            <w:tcW w:w="1080" w:type="dxa"/>
            <w:shd w:val="clear" w:color="auto" w:fill="auto"/>
          </w:tcPr>
          <w:p w14:paraId="34531E75" w14:textId="77777777" w:rsidR="00966CA7" w:rsidRPr="0098530D" w:rsidRDefault="00966CA7" w:rsidP="00E6050E">
            <w:pPr>
              <w:spacing w:after="0"/>
            </w:pPr>
          </w:p>
        </w:tc>
        <w:tc>
          <w:tcPr>
            <w:tcW w:w="1103" w:type="dxa"/>
            <w:shd w:val="clear" w:color="auto" w:fill="auto"/>
          </w:tcPr>
          <w:p w14:paraId="73C447F7" w14:textId="77777777" w:rsidR="00966CA7" w:rsidRPr="0098530D" w:rsidRDefault="00966CA7" w:rsidP="00E6050E">
            <w:pPr>
              <w:spacing w:after="0"/>
            </w:pPr>
          </w:p>
        </w:tc>
        <w:tc>
          <w:tcPr>
            <w:tcW w:w="1170" w:type="dxa"/>
            <w:shd w:val="clear" w:color="auto" w:fill="auto"/>
          </w:tcPr>
          <w:p w14:paraId="4C09CA49" w14:textId="77777777" w:rsidR="00966CA7" w:rsidRPr="0098530D" w:rsidRDefault="00966CA7" w:rsidP="00E6050E">
            <w:pPr>
              <w:spacing w:after="0"/>
            </w:pPr>
          </w:p>
        </w:tc>
      </w:tr>
      <w:tr w:rsidR="00966CA7" w:rsidRPr="0098530D" w14:paraId="4D769631" w14:textId="77777777" w:rsidTr="00E6050E">
        <w:trPr>
          <w:trHeight w:val="260"/>
        </w:trPr>
        <w:tc>
          <w:tcPr>
            <w:tcW w:w="990" w:type="dxa"/>
            <w:shd w:val="clear" w:color="auto" w:fill="auto"/>
          </w:tcPr>
          <w:p w14:paraId="2194B42E" w14:textId="77777777" w:rsidR="00966CA7" w:rsidRPr="0098530D" w:rsidRDefault="00966CA7" w:rsidP="00E6050E">
            <w:pPr>
              <w:spacing w:after="0"/>
              <w:rPr>
                <w:rFonts w:cs="Arial"/>
              </w:rPr>
            </w:pPr>
            <w:r w:rsidRPr="0098530D">
              <w:rPr>
                <w:rFonts w:cs="Arial"/>
              </w:rPr>
              <w:t>3</w:t>
            </w:r>
          </w:p>
        </w:tc>
        <w:tc>
          <w:tcPr>
            <w:tcW w:w="3780" w:type="dxa"/>
            <w:shd w:val="clear" w:color="auto" w:fill="auto"/>
          </w:tcPr>
          <w:p w14:paraId="60D0FB96" w14:textId="1C96DC13" w:rsidR="00966CA7" w:rsidRPr="0098530D" w:rsidRDefault="005E2C86" w:rsidP="005E2C86">
            <w:pPr>
              <w:pStyle w:val="PlainText"/>
              <w:contextualSpacing/>
              <w:rPr>
                <w:rFonts w:asciiTheme="minorHAnsi" w:eastAsia="Times" w:hAnsiTheme="minorHAnsi" w:cstheme="minorHAnsi"/>
                <w:color w:val="000000"/>
                <w:szCs w:val="22"/>
              </w:rPr>
            </w:pPr>
            <w:r w:rsidRPr="0098530D">
              <w:rPr>
                <w:rFonts w:asciiTheme="minorHAnsi" w:eastAsia="Times" w:hAnsiTheme="minorHAnsi" w:cstheme="minorHAnsi"/>
                <w:color w:val="000000"/>
                <w:szCs w:val="22"/>
              </w:rPr>
              <w:t xml:space="preserve">Risk and needs capacity assessment- Identify the required capacity to deliver &amp; execute the strategy. </w:t>
            </w:r>
            <w:proofErr w:type="gramStart"/>
            <w:r w:rsidRPr="0098530D">
              <w:rPr>
                <w:rFonts w:asciiTheme="minorHAnsi" w:eastAsia="Times" w:hAnsiTheme="minorHAnsi" w:cstheme="minorHAnsi"/>
                <w:color w:val="000000"/>
                <w:szCs w:val="22"/>
              </w:rPr>
              <w:t>Recommend  actions</w:t>
            </w:r>
            <w:proofErr w:type="gramEnd"/>
            <w:r w:rsidRPr="0098530D">
              <w:rPr>
                <w:rFonts w:asciiTheme="minorHAnsi" w:eastAsia="Times" w:hAnsiTheme="minorHAnsi" w:cstheme="minorHAnsi"/>
                <w:color w:val="000000"/>
                <w:szCs w:val="22"/>
              </w:rPr>
              <w:t>/strategies for appropriate risk management and capacity building programs</w:t>
            </w:r>
          </w:p>
        </w:tc>
        <w:tc>
          <w:tcPr>
            <w:tcW w:w="1237" w:type="dxa"/>
            <w:shd w:val="clear" w:color="auto" w:fill="auto"/>
          </w:tcPr>
          <w:p w14:paraId="4C509025" w14:textId="77777777" w:rsidR="00966CA7" w:rsidRPr="0098530D" w:rsidRDefault="00966CA7" w:rsidP="00E6050E">
            <w:pPr>
              <w:spacing w:after="0"/>
              <w:rPr>
                <w:rFonts w:cs="Arial"/>
              </w:rPr>
            </w:pPr>
          </w:p>
        </w:tc>
        <w:tc>
          <w:tcPr>
            <w:tcW w:w="1080" w:type="dxa"/>
            <w:shd w:val="clear" w:color="auto" w:fill="auto"/>
          </w:tcPr>
          <w:p w14:paraId="49B6AF70" w14:textId="77777777" w:rsidR="00966CA7" w:rsidRPr="0098530D" w:rsidRDefault="00966CA7" w:rsidP="00E6050E">
            <w:pPr>
              <w:spacing w:after="0"/>
              <w:rPr>
                <w:rFonts w:cs="Arial"/>
              </w:rPr>
            </w:pPr>
          </w:p>
        </w:tc>
        <w:tc>
          <w:tcPr>
            <w:tcW w:w="1103" w:type="dxa"/>
            <w:shd w:val="clear" w:color="auto" w:fill="auto"/>
          </w:tcPr>
          <w:p w14:paraId="007526EB" w14:textId="77777777" w:rsidR="00966CA7" w:rsidRPr="0098530D" w:rsidRDefault="00966CA7" w:rsidP="00E6050E">
            <w:pPr>
              <w:spacing w:after="0"/>
              <w:rPr>
                <w:rFonts w:cs="Arial"/>
              </w:rPr>
            </w:pPr>
          </w:p>
        </w:tc>
        <w:tc>
          <w:tcPr>
            <w:tcW w:w="1170" w:type="dxa"/>
            <w:shd w:val="clear" w:color="auto" w:fill="auto"/>
          </w:tcPr>
          <w:p w14:paraId="2962C6EF" w14:textId="77777777" w:rsidR="00966CA7" w:rsidRPr="0098530D" w:rsidRDefault="00966CA7" w:rsidP="00E6050E">
            <w:pPr>
              <w:spacing w:after="0"/>
              <w:rPr>
                <w:rFonts w:cs="Arial"/>
              </w:rPr>
            </w:pPr>
          </w:p>
        </w:tc>
      </w:tr>
      <w:tr w:rsidR="00966CA7" w:rsidRPr="0098530D" w14:paraId="7D730BFB" w14:textId="77777777" w:rsidTr="00E6050E">
        <w:trPr>
          <w:trHeight w:val="260"/>
        </w:trPr>
        <w:tc>
          <w:tcPr>
            <w:tcW w:w="990" w:type="dxa"/>
            <w:shd w:val="clear" w:color="auto" w:fill="auto"/>
          </w:tcPr>
          <w:p w14:paraId="596CB333" w14:textId="77777777" w:rsidR="00966CA7" w:rsidRPr="0098530D" w:rsidRDefault="00966CA7" w:rsidP="00E6050E">
            <w:pPr>
              <w:spacing w:after="0"/>
              <w:rPr>
                <w:rFonts w:cs="Arial"/>
              </w:rPr>
            </w:pPr>
            <w:r w:rsidRPr="0098530D">
              <w:rPr>
                <w:rFonts w:cs="Arial"/>
              </w:rPr>
              <w:t>4</w:t>
            </w:r>
          </w:p>
        </w:tc>
        <w:tc>
          <w:tcPr>
            <w:tcW w:w="3780" w:type="dxa"/>
            <w:shd w:val="clear" w:color="auto" w:fill="auto"/>
          </w:tcPr>
          <w:p w14:paraId="3A238225" w14:textId="62859227" w:rsidR="00966CA7" w:rsidRPr="0098530D" w:rsidRDefault="005E2C86" w:rsidP="005E2C86">
            <w:pPr>
              <w:pStyle w:val="PlainText"/>
              <w:contextualSpacing/>
              <w:rPr>
                <w:rFonts w:asciiTheme="minorHAnsi" w:eastAsia="Times" w:hAnsiTheme="minorHAnsi" w:cstheme="minorHAnsi"/>
                <w:color w:val="000000"/>
                <w:szCs w:val="22"/>
              </w:rPr>
            </w:pPr>
            <w:r w:rsidRPr="0098530D">
              <w:rPr>
                <w:rFonts w:asciiTheme="minorHAnsi" w:eastAsia="Times" w:hAnsiTheme="minorHAnsi" w:cstheme="minorHAnsi"/>
                <w:color w:val="000000"/>
                <w:szCs w:val="22"/>
              </w:rPr>
              <w:t>Provide a detailed implementation plan, with full budget for the developed SME strategy</w:t>
            </w:r>
          </w:p>
        </w:tc>
        <w:tc>
          <w:tcPr>
            <w:tcW w:w="1237" w:type="dxa"/>
            <w:shd w:val="clear" w:color="auto" w:fill="auto"/>
          </w:tcPr>
          <w:p w14:paraId="7F449E61" w14:textId="77777777" w:rsidR="00966CA7" w:rsidRPr="0098530D" w:rsidRDefault="00966CA7" w:rsidP="00E6050E">
            <w:pPr>
              <w:spacing w:after="0"/>
              <w:rPr>
                <w:rFonts w:cs="Arial"/>
              </w:rPr>
            </w:pPr>
          </w:p>
        </w:tc>
        <w:tc>
          <w:tcPr>
            <w:tcW w:w="1080" w:type="dxa"/>
            <w:shd w:val="clear" w:color="auto" w:fill="auto"/>
          </w:tcPr>
          <w:p w14:paraId="067CE062" w14:textId="77777777" w:rsidR="00966CA7" w:rsidRPr="0098530D" w:rsidRDefault="00966CA7" w:rsidP="00E6050E">
            <w:pPr>
              <w:spacing w:after="0"/>
              <w:rPr>
                <w:rFonts w:cs="Arial"/>
              </w:rPr>
            </w:pPr>
          </w:p>
        </w:tc>
        <w:tc>
          <w:tcPr>
            <w:tcW w:w="1103" w:type="dxa"/>
            <w:shd w:val="clear" w:color="auto" w:fill="auto"/>
          </w:tcPr>
          <w:p w14:paraId="7FB8CDDD" w14:textId="77777777" w:rsidR="00966CA7" w:rsidRPr="0098530D" w:rsidRDefault="00966CA7" w:rsidP="00E6050E">
            <w:pPr>
              <w:spacing w:after="0"/>
              <w:rPr>
                <w:rFonts w:cs="Arial"/>
              </w:rPr>
            </w:pPr>
          </w:p>
        </w:tc>
        <w:tc>
          <w:tcPr>
            <w:tcW w:w="1170" w:type="dxa"/>
            <w:shd w:val="clear" w:color="auto" w:fill="auto"/>
          </w:tcPr>
          <w:p w14:paraId="6FBE9550" w14:textId="77777777" w:rsidR="00966CA7" w:rsidRPr="0098530D" w:rsidRDefault="00966CA7" w:rsidP="00E6050E">
            <w:pPr>
              <w:spacing w:after="0"/>
              <w:rPr>
                <w:rFonts w:cs="Arial"/>
              </w:rPr>
            </w:pPr>
          </w:p>
        </w:tc>
      </w:tr>
      <w:tr w:rsidR="00966CA7" w:rsidRPr="0098530D" w14:paraId="69D64C5B" w14:textId="77777777" w:rsidTr="00E6050E">
        <w:trPr>
          <w:trHeight w:val="395"/>
        </w:trPr>
        <w:tc>
          <w:tcPr>
            <w:tcW w:w="6007" w:type="dxa"/>
            <w:gridSpan w:val="3"/>
            <w:shd w:val="clear" w:color="auto" w:fill="auto"/>
          </w:tcPr>
          <w:p w14:paraId="419F8801" w14:textId="77777777" w:rsidR="00966CA7" w:rsidRPr="0098530D" w:rsidRDefault="00966CA7" w:rsidP="00E6050E">
            <w:pPr>
              <w:spacing w:after="0"/>
              <w:jc w:val="both"/>
              <w:rPr>
                <w:b/>
              </w:rPr>
            </w:pPr>
            <w:r w:rsidRPr="0098530D">
              <w:rPr>
                <w:b/>
              </w:rPr>
              <w:t>Sub/Total (in USD or RWF)</w:t>
            </w:r>
          </w:p>
        </w:tc>
        <w:tc>
          <w:tcPr>
            <w:tcW w:w="1080" w:type="dxa"/>
            <w:shd w:val="clear" w:color="auto" w:fill="auto"/>
          </w:tcPr>
          <w:p w14:paraId="203176E4" w14:textId="77777777" w:rsidR="00966CA7" w:rsidRPr="0098530D" w:rsidRDefault="00966CA7" w:rsidP="00E6050E">
            <w:pPr>
              <w:spacing w:after="0"/>
              <w:jc w:val="both"/>
              <w:rPr>
                <w:b/>
              </w:rPr>
            </w:pPr>
          </w:p>
        </w:tc>
        <w:tc>
          <w:tcPr>
            <w:tcW w:w="1103" w:type="dxa"/>
            <w:shd w:val="clear" w:color="auto" w:fill="auto"/>
          </w:tcPr>
          <w:p w14:paraId="24AACB37" w14:textId="77777777" w:rsidR="00966CA7" w:rsidRPr="0098530D" w:rsidRDefault="00966CA7" w:rsidP="00E6050E">
            <w:pPr>
              <w:spacing w:after="0"/>
              <w:jc w:val="both"/>
              <w:rPr>
                <w:b/>
              </w:rPr>
            </w:pPr>
          </w:p>
        </w:tc>
        <w:tc>
          <w:tcPr>
            <w:tcW w:w="1170" w:type="dxa"/>
            <w:shd w:val="clear" w:color="auto" w:fill="auto"/>
          </w:tcPr>
          <w:p w14:paraId="4742D446" w14:textId="77777777" w:rsidR="00966CA7" w:rsidRPr="0098530D" w:rsidRDefault="00966CA7" w:rsidP="00E6050E">
            <w:pPr>
              <w:spacing w:after="0"/>
              <w:jc w:val="both"/>
              <w:rPr>
                <w:b/>
              </w:rPr>
            </w:pPr>
          </w:p>
        </w:tc>
      </w:tr>
      <w:tr w:rsidR="00966CA7" w:rsidRPr="0098530D" w14:paraId="0A3D1D81" w14:textId="77777777" w:rsidTr="00E6050E">
        <w:trPr>
          <w:trHeight w:val="404"/>
        </w:trPr>
        <w:tc>
          <w:tcPr>
            <w:tcW w:w="6007" w:type="dxa"/>
            <w:gridSpan w:val="3"/>
            <w:shd w:val="clear" w:color="auto" w:fill="auto"/>
          </w:tcPr>
          <w:p w14:paraId="5D3C3179" w14:textId="77777777" w:rsidR="00966CA7" w:rsidRPr="0098530D" w:rsidRDefault="00966CA7" w:rsidP="00E6050E">
            <w:pPr>
              <w:spacing w:after="0"/>
              <w:jc w:val="both"/>
              <w:rPr>
                <w:b/>
              </w:rPr>
            </w:pPr>
            <w:r w:rsidRPr="0098530D">
              <w:rPr>
                <w:b/>
              </w:rPr>
              <w:t>VAT, taxes, etc. (in USD or RWF)</w:t>
            </w:r>
          </w:p>
        </w:tc>
        <w:tc>
          <w:tcPr>
            <w:tcW w:w="1080" w:type="dxa"/>
            <w:shd w:val="clear" w:color="auto" w:fill="auto"/>
          </w:tcPr>
          <w:p w14:paraId="6942D6CE" w14:textId="77777777" w:rsidR="00966CA7" w:rsidRPr="0098530D" w:rsidRDefault="00966CA7" w:rsidP="00E6050E">
            <w:pPr>
              <w:spacing w:after="0"/>
              <w:jc w:val="both"/>
              <w:rPr>
                <w:b/>
              </w:rPr>
            </w:pPr>
          </w:p>
        </w:tc>
        <w:tc>
          <w:tcPr>
            <w:tcW w:w="1103" w:type="dxa"/>
            <w:shd w:val="clear" w:color="auto" w:fill="auto"/>
          </w:tcPr>
          <w:p w14:paraId="44379399" w14:textId="77777777" w:rsidR="00966CA7" w:rsidRPr="0098530D" w:rsidRDefault="00966CA7" w:rsidP="00E6050E">
            <w:pPr>
              <w:spacing w:after="0"/>
              <w:jc w:val="both"/>
              <w:rPr>
                <w:b/>
              </w:rPr>
            </w:pPr>
          </w:p>
        </w:tc>
        <w:tc>
          <w:tcPr>
            <w:tcW w:w="1170" w:type="dxa"/>
            <w:shd w:val="clear" w:color="auto" w:fill="auto"/>
          </w:tcPr>
          <w:p w14:paraId="23262A9A" w14:textId="77777777" w:rsidR="00966CA7" w:rsidRPr="0098530D" w:rsidRDefault="00966CA7" w:rsidP="00E6050E">
            <w:pPr>
              <w:spacing w:after="0"/>
              <w:jc w:val="both"/>
              <w:rPr>
                <w:b/>
              </w:rPr>
            </w:pPr>
          </w:p>
        </w:tc>
      </w:tr>
      <w:tr w:rsidR="00966CA7" w:rsidRPr="0098530D" w14:paraId="00A2C10E" w14:textId="77777777" w:rsidTr="00E6050E">
        <w:trPr>
          <w:trHeight w:val="449"/>
        </w:trPr>
        <w:tc>
          <w:tcPr>
            <w:tcW w:w="8190" w:type="dxa"/>
            <w:gridSpan w:val="5"/>
            <w:shd w:val="clear" w:color="auto" w:fill="ACB9CA"/>
          </w:tcPr>
          <w:p w14:paraId="65A1A33F" w14:textId="77777777" w:rsidR="00966CA7" w:rsidRPr="0098530D" w:rsidRDefault="00966CA7" w:rsidP="00E6050E">
            <w:pPr>
              <w:spacing w:after="0"/>
              <w:jc w:val="both"/>
              <w:rPr>
                <w:b/>
              </w:rPr>
            </w:pPr>
            <w:r w:rsidRPr="0098530D">
              <w:rPr>
                <w:b/>
              </w:rPr>
              <w:t>GRAND TOTAL (in USD or RWF)</w:t>
            </w:r>
          </w:p>
        </w:tc>
        <w:tc>
          <w:tcPr>
            <w:tcW w:w="1170" w:type="dxa"/>
            <w:shd w:val="clear" w:color="auto" w:fill="ACB9CA"/>
          </w:tcPr>
          <w:p w14:paraId="0500895F" w14:textId="77777777" w:rsidR="00966CA7" w:rsidRPr="0098530D" w:rsidRDefault="00966CA7" w:rsidP="00E6050E">
            <w:pPr>
              <w:spacing w:after="0"/>
              <w:jc w:val="both"/>
              <w:rPr>
                <w:b/>
              </w:rPr>
            </w:pPr>
          </w:p>
        </w:tc>
      </w:tr>
    </w:tbl>
    <w:p w14:paraId="7ED4EAC2" w14:textId="77777777" w:rsidR="00966CA7" w:rsidRPr="0098530D" w:rsidRDefault="00966CA7" w:rsidP="00966CA7">
      <w:pPr>
        <w:pStyle w:val="DAIbodycopy"/>
        <w:spacing w:line="240" w:lineRule="auto"/>
        <w:jc w:val="both"/>
        <w:rPr>
          <w:rFonts w:ascii="Times New Roman" w:hAnsi="Times New Roman"/>
          <w:sz w:val="22"/>
          <w:szCs w:val="22"/>
        </w:rPr>
      </w:pPr>
    </w:p>
    <w:p w14:paraId="493F08EB" w14:textId="77777777" w:rsidR="00966CA7" w:rsidRPr="0098530D" w:rsidRDefault="00966CA7" w:rsidP="00966CA7">
      <w:pPr>
        <w:pStyle w:val="DAIbodycopy"/>
        <w:spacing w:line="240" w:lineRule="auto"/>
        <w:jc w:val="both"/>
        <w:rPr>
          <w:rFonts w:ascii="Calibri" w:hAnsi="Calibri" w:cs="Calibri"/>
          <w:sz w:val="22"/>
          <w:szCs w:val="22"/>
        </w:rPr>
      </w:pPr>
      <w:r w:rsidRPr="0098530D">
        <w:rPr>
          <w:rFonts w:ascii="Calibri" w:hAnsi="Calibri" w:cs="Calibri"/>
          <w:sz w:val="22"/>
          <w:szCs w:val="22"/>
        </w:rPr>
        <w:t>Notes:</w:t>
      </w:r>
    </w:p>
    <w:p w14:paraId="1245E8BB" w14:textId="77777777" w:rsidR="00966CA7" w:rsidRPr="0098530D" w:rsidRDefault="00966CA7" w:rsidP="00966CA7">
      <w:pPr>
        <w:pStyle w:val="DAIbodycopy"/>
        <w:numPr>
          <w:ilvl w:val="0"/>
          <w:numId w:val="21"/>
        </w:numPr>
        <w:spacing w:line="240" w:lineRule="auto"/>
        <w:jc w:val="both"/>
        <w:rPr>
          <w:rFonts w:ascii="Calibri" w:hAnsi="Calibri" w:cs="Calibri"/>
          <w:sz w:val="22"/>
          <w:szCs w:val="22"/>
        </w:rPr>
      </w:pPr>
      <w:r w:rsidRPr="0098530D">
        <w:rPr>
          <w:rFonts w:ascii="Calibri" w:hAnsi="Calibri" w:cs="Calibri"/>
          <w:sz w:val="22"/>
          <w:szCs w:val="22"/>
        </w:rPr>
        <w:t>Insert the table above into an Excel Spreadsheet using Ariel font.</w:t>
      </w:r>
    </w:p>
    <w:p w14:paraId="1EFDFABE" w14:textId="77777777" w:rsidR="00966CA7" w:rsidRPr="0098530D" w:rsidRDefault="00966CA7" w:rsidP="00966CA7">
      <w:pPr>
        <w:pStyle w:val="DAIbodycopy"/>
        <w:numPr>
          <w:ilvl w:val="0"/>
          <w:numId w:val="21"/>
        </w:numPr>
        <w:spacing w:line="240" w:lineRule="auto"/>
        <w:jc w:val="both"/>
        <w:rPr>
          <w:rFonts w:ascii="Calibri" w:hAnsi="Calibri" w:cs="Calibri"/>
          <w:sz w:val="22"/>
          <w:szCs w:val="22"/>
        </w:rPr>
      </w:pPr>
      <w:r w:rsidRPr="0098530D">
        <w:rPr>
          <w:rFonts w:ascii="Calibri" w:hAnsi="Calibri" w:cs="Calibri"/>
          <w:sz w:val="22"/>
          <w:szCs w:val="22"/>
        </w:rPr>
        <w:t xml:space="preserve">For each item number, indicate the proposed employee/consultant names. </w:t>
      </w:r>
    </w:p>
    <w:p w14:paraId="10891654" w14:textId="77777777" w:rsidR="00966CA7" w:rsidRPr="0098530D" w:rsidRDefault="00966CA7" w:rsidP="00966CA7"/>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966CA7" w:rsidRPr="0098530D" w14:paraId="5240689B" w14:textId="77777777" w:rsidTr="00E6050E">
        <w:trPr>
          <w:trHeight w:val="423"/>
        </w:trPr>
        <w:tc>
          <w:tcPr>
            <w:tcW w:w="9990" w:type="dxa"/>
            <w:shd w:val="clear" w:color="auto" w:fill="8DB3E2"/>
          </w:tcPr>
          <w:p w14:paraId="762A5D0B" w14:textId="77777777" w:rsidR="00966CA7" w:rsidRPr="0098530D" w:rsidRDefault="00966CA7" w:rsidP="00E6050E">
            <w:pPr>
              <w:rPr>
                <w:b/>
              </w:rPr>
            </w:pPr>
            <w:r w:rsidRPr="0098530D">
              <w:rPr>
                <w:b/>
              </w:rPr>
              <w:t xml:space="preserve">Delivery Period: </w:t>
            </w:r>
            <w:r w:rsidRPr="0098530D">
              <w:rPr>
                <w:rStyle w:val="PlaceholderText"/>
              </w:rPr>
              <w:t>Click here to enter text.</w:t>
            </w:r>
          </w:p>
        </w:tc>
      </w:tr>
    </w:tbl>
    <w:p w14:paraId="0BF9D4A9" w14:textId="77777777" w:rsidR="00966CA7" w:rsidRPr="0098530D" w:rsidRDefault="00966CA7" w:rsidP="00966CA7">
      <w:pPr>
        <w:pStyle w:val="Heading2"/>
        <w:sectPr w:rsidR="00966CA7" w:rsidRPr="0098530D" w:rsidSect="00E6050E">
          <w:pgSz w:w="12240" w:h="15840" w:code="1"/>
          <w:pgMar w:top="1440" w:right="1440" w:bottom="1440" w:left="1440" w:header="720" w:footer="720" w:gutter="0"/>
          <w:cols w:space="720"/>
          <w:docGrid w:linePitch="360"/>
        </w:sectPr>
      </w:pPr>
    </w:p>
    <w:p w14:paraId="0A5FFC6A" w14:textId="1D3731D3" w:rsidR="00966CA7" w:rsidRPr="0098530D" w:rsidRDefault="00966CA7" w:rsidP="00966CA7">
      <w:pPr>
        <w:pStyle w:val="Heading2"/>
      </w:pPr>
      <w:bookmarkStart w:id="43" w:name="_Toc59560673"/>
      <w:r w:rsidRPr="0098530D">
        <w:lastRenderedPageBreak/>
        <w:t>Attachment D: Instructions for Obtaining a DUNS Number - DAI’S Vendors, Subcontractors</w:t>
      </w:r>
      <w:bookmarkEnd w:id="43"/>
      <w:r w:rsidRPr="0098530D">
        <w:t xml:space="preserve"> </w:t>
      </w:r>
    </w:p>
    <w:p w14:paraId="1F6317A5" w14:textId="77777777" w:rsidR="00966CA7" w:rsidRPr="0098530D" w:rsidRDefault="00966CA7" w:rsidP="00966CA7"/>
    <w:p w14:paraId="378EE411" w14:textId="77777777" w:rsidR="00966CA7" w:rsidRPr="0098530D" w:rsidRDefault="00966CA7" w:rsidP="00966CA7">
      <w:pPr>
        <w:spacing w:after="0"/>
        <w:jc w:val="center"/>
        <w:rPr>
          <w:rFonts w:ascii="Lucida Sans" w:hAnsi="Lucida Sans"/>
          <w:b/>
        </w:rPr>
      </w:pPr>
      <w:r w:rsidRPr="0098530D">
        <w:rPr>
          <w:rFonts w:ascii="Lucida Sans" w:hAnsi="Lucida Sans"/>
          <w:b/>
        </w:rPr>
        <w:t>INSTRUCTIONS FOR OBTAINING A DUNS NUMBER</w:t>
      </w:r>
    </w:p>
    <w:p w14:paraId="7FD032D1" w14:textId="77777777" w:rsidR="00966CA7" w:rsidRPr="0098530D" w:rsidRDefault="00966CA7" w:rsidP="00966CA7">
      <w:pPr>
        <w:spacing w:after="0"/>
        <w:jc w:val="center"/>
        <w:rPr>
          <w:rFonts w:ascii="Lucida Sans" w:hAnsi="Lucida Sans"/>
          <w:b/>
        </w:rPr>
      </w:pPr>
      <w:r w:rsidRPr="0098530D">
        <w:rPr>
          <w:noProof/>
        </w:rPr>
        <mc:AlternateContent>
          <mc:Choice Requires="wps">
            <w:drawing>
              <wp:anchor distT="0" distB="0" distL="114300" distR="114300" simplePos="0" relativeHeight="251659264" behindDoc="0" locked="0" layoutInCell="1" allowOverlap="1" wp14:anchorId="50CA94C5" wp14:editId="06BA36F7">
                <wp:simplePos x="0" y="0"/>
                <wp:positionH relativeFrom="column">
                  <wp:posOffset>40005</wp:posOffset>
                </wp:positionH>
                <wp:positionV relativeFrom="paragraph">
                  <wp:posOffset>13970</wp:posOffset>
                </wp:positionV>
                <wp:extent cx="5925185" cy="2296795"/>
                <wp:effectExtent l="0" t="0" r="18415" b="273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185" cy="2296795"/>
                        </a:xfrm>
                        <a:prstGeom prst="rect">
                          <a:avLst/>
                        </a:prstGeom>
                        <a:solidFill>
                          <a:srgbClr val="FFFFFF"/>
                        </a:solidFill>
                        <a:ln w="9525">
                          <a:solidFill>
                            <a:srgbClr val="000000"/>
                          </a:solidFill>
                          <a:miter lim="800000"/>
                          <a:headEnd/>
                          <a:tailEnd/>
                        </a:ln>
                      </wps:spPr>
                      <wps:txbx>
                        <w:txbxContent>
                          <w:p w14:paraId="35D5DD77" w14:textId="77777777" w:rsidR="00E6050E" w:rsidRPr="00430ED6" w:rsidRDefault="00E6050E" w:rsidP="00966CA7">
                            <w:pPr>
                              <w:rPr>
                                <w:rFonts w:ascii="Lucida Sans" w:hAnsi="Lucida Sans"/>
                                <w:b/>
                                <w:sz w:val="18"/>
                                <w:szCs w:val="18"/>
                              </w:rPr>
                            </w:pPr>
                            <w:r w:rsidRPr="00430ED6">
                              <w:rPr>
                                <w:rFonts w:ascii="Lucida Sans" w:hAnsi="Lucida Sans"/>
                                <w:b/>
                                <w:sz w:val="18"/>
                                <w:szCs w:val="18"/>
                              </w:rPr>
                              <w:t>Note: There is a Mandatory Requirement for your Organization to Provide a DUNS number to DAI</w:t>
                            </w:r>
                          </w:p>
                          <w:p w14:paraId="689DE2A3" w14:textId="77777777" w:rsidR="00E6050E" w:rsidRPr="00430ED6" w:rsidRDefault="00E6050E" w:rsidP="00966CA7">
                            <w:pPr>
                              <w:jc w:val="both"/>
                              <w:rPr>
                                <w:rFonts w:ascii="Lucida Sans" w:hAnsi="Lucida Sans" w:cs="Helvetica"/>
                                <w:i/>
                                <w:color w:val="000000"/>
                                <w:sz w:val="18"/>
                                <w:szCs w:val="18"/>
                              </w:rPr>
                            </w:pPr>
                            <w:r w:rsidRPr="00430ED6">
                              <w:rPr>
                                <w:rFonts w:ascii="Lucida Sans" w:hAnsi="Lucida Sans"/>
                                <w:b/>
                                <w:sz w:val="18"/>
                                <w:szCs w:val="18"/>
                              </w:rPr>
                              <w:t xml:space="preserve">I. </w:t>
                            </w:r>
                            <w:r w:rsidRPr="00430ED6">
                              <w:rPr>
                                <w:rFonts w:ascii="Lucida Sans" w:hAnsi="Lucida Sans"/>
                                <w:b/>
                                <w:sz w:val="18"/>
                                <w:szCs w:val="18"/>
                              </w:rPr>
                              <w:tab/>
                              <w:t xml:space="preserve">SUBCONTRACTS/PURCHASE ORDERS:  </w:t>
                            </w:r>
                            <w:r w:rsidRPr="00430ED6">
                              <w:rPr>
                                <w:rFonts w:ascii="Lucida Sans" w:hAnsi="Lucida Sans"/>
                                <w:sz w:val="18"/>
                                <w:szCs w:val="18"/>
                              </w:rPr>
                              <w:t xml:space="preserve">All domestic and foreign organizations which receive first-tier subcontracts/ purchase orders </w:t>
                            </w:r>
                            <w:r w:rsidRPr="00430ED6">
                              <w:rPr>
                                <w:rFonts w:ascii="Lucida Sans" w:eastAsia="Times" w:hAnsi="Lucida Sans"/>
                                <w:bCs/>
                                <w:sz w:val="18"/>
                                <w:szCs w:val="18"/>
                              </w:rPr>
                              <w:t>with a value of $</w:t>
                            </w:r>
                            <w:r>
                              <w:rPr>
                                <w:rFonts w:ascii="Lucida Sans" w:eastAsia="Times" w:hAnsi="Lucida Sans"/>
                                <w:bCs/>
                                <w:sz w:val="18"/>
                                <w:szCs w:val="18"/>
                              </w:rPr>
                              <w:t>30</w:t>
                            </w:r>
                            <w:r w:rsidRPr="00430ED6">
                              <w:rPr>
                                <w:rFonts w:ascii="Lucida Sans" w:eastAsia="Times" w:hAnsi="Lucida Sans"/>
                                <w:bCs/>
                                <w:sz w:val="18"/>
                                <w:szCs w:val="18"/>
                              </w:rPr>
                              <w:t xml:space="preserve">,000 and above </w:t>
                            </w:r>
                            <w:r w:rsidRPr="00430ED6">
                              <w:rPr>
                                <w:rFonts w:ascii="Lucida Sans" w:hAnsi="Lucida Sans"/>
                                <w:sz w:val="18"/>
                                <w:szCs w:val="18"/>
                              </w:rPr>
                              <w:t xml:space="preserve">are required to obtain </w:t>
                            </w:r>
                            <w:r w:rsidRPr="00430ED6">
                              <w:rPr>
                                <w:rFonts w:ascii="Lucida Sans" w:eastAsia="Times" w:hAnsi="Lucida Sans"/>
                                <w:bCs/>
                                <w:sz w:val="18"/>
                                <w:szCs w:val="18"/>
                              </w:rPr>
                              <w:t xml:space="preserve">a DUNS number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agreement. </w:t>
                            </w:r>
                            <w:r w:rsidRPr="00430ED6">
                              <w:rPr>
                                <w:rFonts w:ascii="Lucida Sans" w:eastAsia="Times" w:hAnsi="Lucida Sans"/>
                                <w:bCs/>
                                <w:i/>
                                <w:sz w:val="18"/>
                                <w:szCs w:val="18"/>
                              </w:rPr>
                              <w:t xml:space="preserve">Your organization is exempt from this requirement if the </w:t>
                            </w:r>
                            <w:r w:rsidRPr="00430ED6">
                              <w:rPr>
                                <w:rFonts w:ascii="Lucida Sans" w:hAnsi="Lucida Sans" w:cs="Helvetica"/>
                                <w:i/>
                                <w:color w:val="000000"/>
                                <w:sz w:val="18"/>
                                <w:szCs w:val="18"/>
                              </w:rPr>
                              <w:t>gross income received from all sources in the previous tax year was under $300,000.  Please see the self-certification form attached.</w:t>
                            </w:r>
                          </w:p>
                          <w:p w14:paraId="0C0C8134" w14:textId="77777777" w:rsidR="00E6050E" w:rsidRPr="00430ED6" w:rsidRDefault="00E6050E" w:rsidP="00966CA7">
                            <w:pPr>
                              <w:jc w:val="both"/>
                              <w:rPr>
                                <w:rFonts w:ascii="Lucida Sans" w:eastAsia="Times" w:hAnsi="Lucida Sans"/>
                                <w:b/>
                                <w:bCs/>
                                <w:sz w:val="18"/>
                                <w:szCs w:val="18"/>
                              </w:rPr>
                            </w:pPr>
                            <w:r w:rsidRPr="00430ED6">
                              <w:rPr>
                                <w:rFonts w:ascii="Lucida Sans" w:eastAsia="Times" w:hAnsi="Lucida Sans"/>
                                <w:b/>
                                <w:bCs/>
                                <w:sz w:val="18"/>
                                <w:szCs w:val="18"/>
                              </w:rPr>
                              <w:t>II.</w:t>
                            </w:r>
                            <w:r w:rsidRPr="00430ED6">
                              <w:rPr>
                                <w:rFonts w:ascii="Lucida Sans" w:eastAsia="Times" w:hAnsi="Lucida Sans"/>
                                <w:b/>
                                <w:bCs/>
                                <w:sz w:val="18"/>
                                <w:szCs w:val="18"/>
                              </w:rPr>
                              <w:tab/>
                              <w:t xml:space="preserve">MONETARY GRANTS: </w:t>
                            </w:r>
                            <w:r w:rsidRPr="00430ED6">
                              <w:rPr>
                                <w:rFonts w:ascii="Lucida Sans" w:eastAsia="Times" w:hAnsi="Lucida Sans"/>
                                <w:bCs/>
                                <w:sz w:val="18"/>
                                <w:szCs w:val="18"/>
                              </w:rPr>
                              <w:t xml:space="preserve">All foreign entities receiving first-tier monetary grants </w:t>
                            </w:r>
                            <w:r w:rsidRPr="00430ED6">
                              <w:rPr>
                                <w:rFonts w:ascii="Lucida Sans" w:hAnsi="Lucida Sans"/>
                                <w:sz w:val="18"/>
                                <w:szCs w:val="18"/>
                              </w:rPr>
                              <w:t xml:space="preserve">(standard, simplified and FOGs) </w:t>
                            </w:r>
                            <w:r w:rsidRPr="00430ED6">
                              <w:rPr>
                                <w:rFonts w:ascii="Lucida Sans" w:hAnsi="Lucida Sans" w:cs="Lucida Sans"/>
                                <w:color w:val="000000"/>
                                <w:sz w:val="18"/>
                                <w:szCs w:val="18"/>
                              </w:rPr>
                              <w:t xml:space="preserve">with a value equal to or over $25,000 </w:t>
                            </w:r>
                            <w:r w:rsidRPr="00430ED6">
                              <w:rPr>
                                <w:rFonts w:ascii="Lucida Sans" w:eastAsia="Times" w:hAnsi="Lucida Sans"/>
                                <w:bCs/>
                                <w:sz w:val="18"/>
                                <w:szCs w:val="18"/>
                              </w:rPr>
                              <w:t>and performing work outside the U.S. must obtain a DUNS number</w:t>
                            </w:r>
                            <w:r w:rsidRPr="00430ED6">
                              <w:rPr>
                                <w:rFonts w:ascii="Lucida Sans" w:eastAsia="Times" w:hAnsi="Lucida Sans"/>
                                <w:b/>
                                <w:bCs/>
                                <w:sz w:val="18"/>
                                <w:szCs w:val="18"/>
                              </w:rPr>
                              <w:t xml:space="preserve">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grant.</w:t>
                            </w:r>
                            <w:r w:rsidRPr="00430ED6">
                              <w:rPr>
                                <w:rFonts w:ascii="Lucida Sans" w:eastAsia="Times" w:hAnsi="Lucida Sans"/>
                                <w:b/>
                                <w:bCs/>
                                <w:sz w:val="18"/>
                                <w:szCs w:val="18"/>
                              </w:rPr>
                              <w:t xml:space="preserve"> </w:t>
                            </w:r>
                            <w:r w:rsidRPr="00430ED6">
                              <w:rPr>
                                <w:rFonts w:ascii="Lucida Sans" w:eastAsia="Times" w:hAnsi="Lucida Sans"/>
                                <w:bCs/>
                                <w:sz w:val="18"/>
                                <w:szCs w:val="18"/>
                              </w:rPr>
                              <w:t>All U.S. organizations who are recipients of first-tier mone</w:t>
                            </w:r>
                            <w:r w:rsidRPr="00430ED6">
                              <w:rPr>
                                <w:rFonts w:ascii="Lucida Sans" w:hAnsi="Lucida Sans"/>
                                <w:sz w:val="18"/>
                                <w:szCs w:val="18"/>
                              </w:rPr>
                              <w:t xml:space="preserve">tary grants of any value are required to obtain </w:t>
                            </w:r>
                            <w:r w:rsidRPr="00430ED6">
                              <w:rPr>
                                <w:rFonts w:ascii="Lucida Sans" w:eastAsia="Times" w:hAnsi="Lucida Sans"/>
                                <w:bCs/>
                                <w:sz w:val="18"/>
                                <w:szCs w:val="18"/>
                              </w:rPr>
                              <w:t>a DUNS number; the exemption for under $25,000 applies to foreign organizations only.</w:t>
                            </w:r>
                          </w:p>
                          <w:p w14:paraId="56C55047" w14:textId="77777777" w:rsidR="00E6050E" w:rsidRPr="003F39FD" w:rsidRDefault="00E6050E" w:rsidP="00966CA7">
                            <w:pPr>
                              <w:rPr>
                                <w:b/>
                              </w:rPr>
                            </w:pPr>
                            <w:r w:rsidRPr="00606EA4">
                              <w:rPr>
                                <w:b/>
                              </w:rPr>
                              <w:t>NO SUBCONTRACTS/POs ($</w:t>
                            </w:r>
                            <w:r>
                              <w:rPr>
                                <w:b/>
                              </w:rPr>
                              <w:t>30</w:t>
                            </w:r>
                            <w:r w:rsidRPr="00606EA4">
                              <w:rPr>
                                <w:b/>
                              </w:rPr>
                              <w:t>,000 + above) or MONETARY GRANTS</w:t>
                            </w:r>
                            <w:r>
                              <w:rPr>
                                <w:b/>
                              </w:rPr>
                              <w:t xml:space="preserve"> WILL BE SIGNED BY DAI WITHOUT </w:t>
                            </w:r>
                            <w:r w:rsidRPr="00606EA4">
                              <w:rPr>
                                <w:b/>
                              </w:rPr>
                              <w:t>PRIOR RECEIPT OF A DUNS NUMBER</w:t>
                            </w:r>
                            <w:r w:rsidRPr="003F39FD">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94C5" id="Rectangle 10" o:spid="_x0000_s1026" style="position:absolute;left:0;text-align:left;margin-left:3.15pt;margin-top:1.1pt;width:466.55pt;height:1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xIKAIAAEoEAAAOAAAAZHJzL2Uyb0RvYy54bWysVFFv0zAQfkfiP1h+p2miZlujptPUUYQ0&#10;YGLwAxzHSSwc25zdJuXXc3ay0gFPiDxYPt/583ff3WVzO/aKHAU4aXRJ08WSEqG5qaVuS/r1y/7N&#10;DSXOM10zZbQo6Uk4ert9/Woz2EJkpjOqFkAQRLtisCXtvLdFkjjeiZ65hbFCo7Mx0DOPJrRJDWxA&#10;9F4l2XJ5lQwGaguGC+fw9H5y0m3EbxrB/aemccITVVLk5uMKca3Cmmw3rGiB2U7ymQb7BxY9kxof&#10;PUPdM8/IAeQfUL3kYJxp/IKbPjFNI7mIOWA26fK3bJ46ZkXMBcVx9iyT+3+w/OPxEYissXYoj2Y9&#10;1ugzqsZ0qwTBMxRosK7AuCf7CCFFZx8M/+aINrsOw8QdgBk6wWqklYb45MWFYDi8Sqrhg6kRnh28&#10;iVqNDfQBEFUgYyzJ6VwSMXrC8TBfZ3l6k1PC0Zdl66vrdR7fYMXzdQvOvxOmJ2FTUkD2EZ4dH5wP&#10;dFjxHBLpGyXrvVQqGtBWOwXkyLA/9vGb0d1lmNJkKOk6z/KI/MLnLiGW8fsbRC89NrqSfUlvzkGs&#10;CLq91XVsQ8+kmvZIWelZyKDdVAM/VuNcjsrUJ5QUzNTQOIC46Qz8oGTAZi6p+35gIChR7zWWZZ2u&#10;VqH7o7HKrzM04NJTXXqY5ghVUk/JtN35aWIOFmTb4UtplEGbOyxlI6PIocwTq5k3NmzUfh6uMBGX&#10;doz69QvY/gQAAP//AwBQSwMEFAAGAAgAAAAhAD+T9WvbAAAABwEAAA8AAABkcnMvZG93bnJldi54&#10;bWxMjsFOhDAURfcm/kPzTNw5RWqIII+J0YyJyxlm4+5Bn4DSltAyg369daXLm3tz7im3qxnFiWc/&#10;OItwu0lAsG2dHmyHcKx3N/cgfCCraXSWEb7Yw7a6vCip0O5s93w6hE5EiPUFIfQhTIWUvu3ZkN+4&#10;iW3s3t1sKMQ4d1LPdI5wM8o0STJpaLDxoaeJn3puPw+LQWiG9Ejf+/olMflOhde1/ljenhGvr9bH&#10;BxCB1/A3hl/9qA5VdGrcYrUXI0Km4hAhTUHENlf5HYgGQWUqB1mV8r9/9QMAAP//AwBQSwECLQAU&#10;AAYACAAAACEAtoM4kv4AAADhAQAAEwAAAAAAAAAAAAAAAAAAAAAAW0NvbnRlbnRfVHlwZXNdLnht&#10;bFBLAQItABQABgAIAAAAIQA4/SH/1gAAAJQBAAALAAAAAAAAAAAAAAAAAC8BAABfcmVscy8ucmVs&#10;c1BLAQItABQABgAIAAAAIQCcJ2xIKAIAAEoEAAAOAAAAAAAAAAAAAAAAAC4CAABkcnMvZTJvRG9j&#10;LnhtbFBLAQItABQABgAIAAAAIQA/k/Vr2wAAAAcBAAAPAAAAAAAAAAAAAAAAAIIEAABkcnMvZG93&#10;bnJldi54bWxQSwUGAAAAAAQABADzAAAAigUAAAAA&#10;">
                <v:textbox>
                  <w:txbxContent>
                    <w:p w14:paraId="35D5DD77" w14:textId="77777777" w:rsidR="00E6050E" w:rsidRPr="00430ED6" w:rsidRDefault="00E6050E" w:rsidP="00966CA7">
                      <w:pPr>
                        <w:rPr>
                          <w:rFonts w:ascii="Lucida Sans" w:hAnsi="Lucida Sans"/>
                          <w:b/>
                          <w:sz w:val="18"/>
                          <w:szCs w:val="18"/>
                        </w:rPr>
                      </w:pPr>
                      <w:r w:rsidRPr="00430ED6">
                        <w:rPr>
                          <w:rFonts w:ascii="Lucida Sans" w:hAnsi="Lucida Sans"/>
                          <w:b/>
                          <w:sz w:val="18"/>
                          <w:szCs w:val="18"/>
                        </w:rPr>
                        <w:t>Note: There is a Mandatory Requirement for your Organization to Provide a DUNS number to DAI</w:t>
                      </w:r>
                    </w:p>
                    <w:p w14:paraId="689DE2A3" w14:textId="77777777" w:rsidR="00E6050E" w:rsidRPr="00430ED6" w:rsidRDefault="00E6050E" w:rsidP="00966CA7">
                      <w:pPr>
                        <w:jc w:val="both"/>
                        <w:rPr>
                          <w:rFonts w:ascii="Lucida Sans" w:hAnsi="Lucida Sans" w:cs="Helvetica"/>
                          <w:i/>
                          <w:color w:val="000000"/>
                          <w:sz w:val="18"/>
                          <w:szCs w:val="18"/>
                        </w:rPr>
                      </w:pPr>
                      <w:r w:rsidRPr="00430ED6">
                        <w:rPr>
                          <w:rFonts w:ascii="Lucida Sans" w:hAnsi="Lucida Sans"/>
                          <w:b/>
                          <w:sz w:val="18"/>
                          <w:szCs w:val="18"/>
                        </w:rPr>
                        <w:t xml:space="preserve">I. </w:t>
                      </w:r>
                      <w:r w:rsidRPr="00430ED6">
                        <w:rPr>
                          <w:rFonts w:ascii="Lucida Sans" w:hAnsi="Lucida Sans"/>
                          <w:b/>
                          <w:sz w:val="18"/>
                          <w:szCs w:val="18"/>
                        </w:rPr>
                        <w:tab/>
                        <w:t xml:space="preserve">SUBCONTRACTS/PURCHASE ORDERS:  </w:t>
                      </w:r>
                      <w:r w:rsidRPr="00430ED6">
                        <w:rPr>
                          <w:rFonts w:ascii="Lucida Sans" w:hAnsi="Lucida Sans"/>
                          <w:sz w:val="18"/>
                          <w:szCs w:val="18"/>
                        </w:rPr>
                        <w:t xml:space="preserve">All domestic and foreign organizations which receive first-tier subcontracts/ purchase orders </w:t>
                      </w:r>
                      <w:r w:rsidRPr="00430ED6">
                        <w:rPr>
                          <w:rFonts w:ascii="Lucida Sans" w:eastAsia="Times" w:hAnsi="Lucida Sans"/>
                          <w:bCs/>
                          <w:sz w:val="18"/>
                          <w:szCs w:val="18"/>
                        </w:rPr>
                        <w:t>with a value of $</w:t>
                      </w:r>
                      <w:r>
                        <w:rPr>
                          <w:rFonts w:ascii="Lucida Sans" w:eastAsia="Times" w:hAnsi="Lucida Sans"/>
                          <w:bCs/>
                          <w:sz w:val="18"/>
                          <w:szCs w:val="18"/>
                        </w:rPr>
                        <w:t>30</w:t>
                      </w:r>
                      <w:r w:rsidRPr="00430ED6">
                        <w:rPr>
                          <w:rFonts w:ascii="Lucida Sans" w:eastAsia="Times" w:hAnsi="Lucida Sans"/>
                          <w:bCs/>
                          <w:sz w:val="18"/>
                          <w:szCs w:val="18"/>
                        </w:rPr>
                        <w:t xml:space="preserve">,000 and above </w:t>
                      </w:r>
                      <w:r w:rsidRPr="00430ED6">
                        <w:rPr>
                          <w:rFonts w:ascii="Lucida Sans" w:hAnsi="Lucida Sans"/>
                          <w:sz w:val="18"/>
                          <w:szCs w:val="18"/>
                        </w:rPr>
                        <w:t xml:space="preserve">are required to obtain </w:t>
                      </w:r>
                      <w:r w:rsidRPr="00430ED6">
                        <w:rPr>
                          <w:rFonts w:ascii="Lucida Sans" w:eastAsia="Times" w:hAnsi="Lucida Sans"/>
                          <w:bCs/>
                          <w:sz w:val="18"/>
                          <w:szCs w:val="18"/>
                        </w:rPr>
                        <w:t xml:space="preserve">a DUNS number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agreement. </w:t>
                      </w:r>
                      <w:r w:rsidRPr="00430ED6">
                        <w:rPr>
                          <w:rFonts w:ascii="Lucida Sans" w:eastAsia="Times" w:hAnsi="Lucida Sans"/>
                          <w:bCs/>
                          <w:i/>
                          <w:sz w:val="18"/>
                          <w:szCs w:val="18"/>
                        </w:rPr>
                        <w:t xml:space="preserve">Your organization is exempt from this requirement if the </w:t>
                      </w:r>
                      <w:r w:rsidRPr="00430ED6">
                        <w:rPr>
                          <w:rFonts w:ascii="Lucida Sans" w:hAnsi="Lucida Sans" w:cs="Helvetica"/>
                          <w:i/>
                          <w:color w:val="000000"/>
                          <w:sz w:val="18"/>
                          <w:szCs w:val="18"/>
                        </w:rPr>
                        <w:t>gross income received from all sources in the previous tax year was under $300,000.  Please see the self-certification form attached.</w:t>
                      </w:r>
                    </w:p>
                    <w:p w14:paraId="0C0C8134" w14:textId="77777777" w:rsidR="00E6050E" w:rsidRPr="00430ED6" w:rsidRDefault="00E6050E" w:rsidP="00966CA7">
                      <w:pPr>
                        <w:jc w:val="both"/>
                        <w:rPr>
                          <w:rFonts w:ascii="Lucida Sans" w:eastAsia="Times" w:hAnsi="Lucida Sans"/>
                          <w:b/>
                          <w:bCs/>
                          <w:sz w:val="18"/>
                          <w:szCs w:val="18"/>
                        </w:rPr>
                      </w:pPr>
                      <w:r w:rsidRPr="00430ED6">
                        <w:rPr>
                          <w:rFonts w:ascii="Lucida Sans" w:eastAsia="Times" w:hAnsi="Lucida Sans"/>
                          <w:b/>
                          <w:bCs/>
                          <w:sz w:val="18"/>
                          <w:szCs w:val="18"/>
                        </w:rPr>
                        <w:t>II.</w:t>
                      </w:r>
                      <w:r w:rsidRPr="00430ED6">
                        <w:rPr>
                          <w:rFonts w:ascii="Lucida Sans" w:eastAsia="Times" w:hAnsi="Lucida Sans"/>
                          <w:b/>
                          <w:bCs/>
                          <w:sz w:val="18"/>
                          <w:szCs w:val="18"/>
                        </w:rPr>
                        <w:tab/>
                        <w:t xml:space="preserve">MONETARY GRANTS: </w:t>
                      </w:r>
                      <w:r w:rsidRPr="00430ED6">
                        <w:rPr>
                          <w:rFonts w:ascii="Lucida Sans" w:eastAsia="Times" w:hAnsi="Lucida Sans"/>
                          <w:bCs/>
                          <w:sz w:val="18"/>
                          <w:szCs w:val="18"/>
                        </w:rPr>
                        <w:t xml:space="preserve">All foreign entities receiving first-tier monetary grants </w:t>
                      </w:r>
                      <w:r w:rsidRPr="00430ED6">
                        <w:rPr>
                          <w:rFonts w:ascii="Lucida Sans" w:hAnsi="Lucida Sans"/>
                          <w:sz w:val="18"/>
                          <w:szCs w:val="18"/>
                        </w:rPr>
                        <w:t xml:space="preserve">(standard, simplified and FOGs) </w:t>
                      </w:r>
                      <w:r w:rsidRPr="00430ED6">
                        <w:rPr>
                          <w:rFonts w:ascii="Lucida Sans" w:hAnsi="Lucida Sans" w:cs="Lucida Sans"/>
                          <w:color w:val="000000"/>
                          <w:sz w:val="18"/>
                          <w:szCs w:val="18"/>
                        </w:rPr>
                        <w:t xml:space="preserve">with a value equal to or over $25,000 </w:t>
                      </w:r>
                      <w:r w:rsidRPr="00430ED6">
                        <w:rPr>
                          <w:rFonts w:ascii="Lucida Sans" w:eastAsia="Times" w:hAnsi="Lucida Sans"/>
                          <w:bCs/>
                          <w:sz w:val="18"/>
                          <w:szCs w:val="18"/>
                        </w:rPr>
                        <w:t>and performing work outside the U.S. must obtain a DUNS number</w:t>
                      </w:r>
                      <w:r w:rsidRPr="00430ED6">
                        <w:rPr>
                          <w:rFonts w:ascii="Lucida Sans" w:eastAsia="Times" w:hAnsi="Lucida Sans"/>
                          <w:b/>
                          <w:bCs/>
                          <w:sz w:val="18"/>
                          <w:szCs w:val="18"/>
                        </w:rPr>
                        <w:t xml:space="preserve"> </w:t>
                      </w:r>
                      <w:r w:rsidRPr="00430ED6">
                        <w:rPr>
                          <w:rFonts w:ascii="Lucida Sans" w:eastAsia="Times" w:hAnsi="Lucida Sans"/>
                          <w:bCs/>
                          <w:sz w:val="18"/>
                          <w:szCs w:val="18"/>
                          <w:u w:val="single"/>
                        </w:rPr>
                        <w:t>prior</w:t>
                      </w:r>
                      <w:r w:rsidRPr="00430ED6">
                        <w:rPr>
                          <w:rFonts w:ascii="Lucida Sans" w:eastAsia="Times" w:hAnsi="Lucida Sans"/>
                          <w:bCs/>
                          <w:sz w:val="18"/>
                          <w:szCs w:val="18"/>
                        </w:rPr>
                        <w:t xml:space="preserve"> to signing of the grant.</w:t>
                      </w:r>
                      <w:r w:rsidRPr="00430ED6">
                        <w:rPr>
                          <w:rFonts w:ascii="Lucida Sans" w:eastAsia="Times" w:hAnsi="Lucida Sans"/>
                          <w:b/>
                          <w:bCs/>
                          <w:sz w:val="18"/>
                          <w:szCs w:val="18"/>
                        </w:rPr>
                        <w:t xml:space="preserve"> </w:t>
                      </w:r>
                      <w:r w:rsidRPr="00430ED6">
                        <w:rPr>
                          <w:rFonts w:ascii="Lucida Sans" w:eastAsia="Times" w:hAnsi="Lucida Sans"/>
                          <w:bCs/>
                          <w:sz w:val="18"/>
                          <w:szCs w:val="18"/>
                        </w:rPr>
                        <w:t>All U.S. organizations who are recipients of first-tier mone</w:t>
                      </w:r>
                      <w:r w:rsidRPr="00430ED6">
                        <w:rPr>
                          <w:rFonts w:ascii="Lucida Sans" w:hAnsi="Lucida Sans"/>
                          <w:sz w:val="18"/>
                          <w:szCs w:val="18"/>
                        </w:rPr>
                        <w:t xml:space="preserve">tary grants of any value are required to obtain </w:t>
                      </w:r>
                      <w:r w:rsidRPr="00430ED6">
                        <w:rPr>
                          <w:rFonts w:ascii="Lucida Sans" w:eastAsia="Times" w:hAnsi="Lucida Sans"/>
                          <w:bCs/>
                          <w:sz w:val="18"/>
                          <w:szCs w:val="18"/>
                        </w:rPr>
                        <w:t>a DUNS number; the exemption for under $25,000 applies to foreign organizations only.</w:t>
                      </w:r>
                    </w:p>
                    <w:p w14:paraId="56C55047" w14:textId="77777777" w:rsidR="00E6050E" w:rsidRPr="003F39FD" w:rsidRDefault="00E6050E" w:rsidP="00966CA7">
                      <w:pPr>
                        <w:rPr>
                          <w:b/>
                        </w:rPr>
                      </w:pPr>
                      <w:r w:rsidRPr="00606EA4">
                        <w:rPr>
                          <w:b/>
                        </w:rPr>
                        <w:t>NO SUBCONTRACTS/POs ($</w:t>
                      </w:r>
                      <w:r>
                        <w:rPr>
                          <w:b/>
                        </w:rPr>
                        <w:t>30</w:t>
                      </w:r>
                      <w:r w:rsidRPr="00606EA4">
                        <w:rPr>
                          <w:b/>
                        </w:rPr>
                        <w:t>,000 + above) or MONETARY GRANTS</w:t>
                      </w:r>
                      <w:r>
                        <w:rPr>
                          <w:b/>
                        </w:rPr>
                        <w:t xml:space="preserve"> WILL BE SIGNED BY DAI WITHOUT </w:t>
                      </w:r>
                      <w:r w:rsidRPr="00606EA4">
                        <w:rPr>
                          <w:b/>
                        </w:rPr>
                        <w:t>PRIOR RECEIPT OF A DUNS NUMBER</w:t>
                      </w:r>
                      <w:r w:rsidRPr="003F39FD">
                        <w:rPr>
                          <w:b/>
                        </w:rPr>
                        <w:t>.</w:t>
                      </w:r>
                    </w:p>
                  </w:txbxContent>
                </v:textbox>
              </v:rect>
            </w:pict>
          </mc:Fallback>
        </mc:AlternateContent>
      </w:r>
      <w:r w:rsidRPr="0098530D">
        <w:rPr>
          <w:rFonts w:ascii="Lucida Sans" w:hAnsi="Lucida Sans"/>
          <w:b/>
        </w:rPr>
        <w:t>DAI’S VENDORS, SUBCONTRACTORS &amp; GRANTEES</w:t>
      </w:r>
    </w:p>
    <w:p w14:paraId="713A898A" w14:textId="77777777" w:rsidR="00966CA7" w:rsidRPr="0098530D" w:rsidRDefault="00966CA7" w:rsidP="00966CA7">
      <w:pPr>
        <w:spacing w:after="100" w:afterAutospacing="1"/>
        <w:rPr>
          <w:rFonts w:ascii="Lucida Sans" w:hAnsi="Lucida Sans"/>
          <w:b/>
        </w:rPr>
      </w:pPr>
    </w:p>
    <w:p w14:paraId="6DBB58A8" w14:textId="77777777" w:rsidR="00966CA7" w:rsidRPr="0098530D" w:rsidRDefault="00966CA7" w:rsidP="00966CA7">
      <w:pPr>
        <w:spacing w:after="100" w:afterAutospacing="1"/>
        <w:jc w:val="center"/>
        <w:rPr>
          <w:rFonts w:ascii="Lucida Sans" w:hAnsi="Lucida Sans"/>
          <w:b/>
        </w:rPr>
      </w:pPr>
    </w:p>
    <w:p w14:paraId="47452A07" w14:textId="77777777" w:rsidR="00966CA7" w:rsidRPr="0098530D" w:rsidRDefault="00966CA7" w:rsidP="00966CA7">
      <w:pPr>
        <w:spacing w:after="100" w:afterAutospacing="1"/>
        <w:jc w:val="center"/>
        <w:rPr>
          <w:rFonts w:ascii="Lucida Sans" w:hAnsi="Lucida Sans"/>
          <w:b/>
        </w:rPr>
      </w:pPr>
    </w:p>
    <w:p w14:paraId="436A3844" w14:textId="77777777" w:rsidR="00966CA7" w:rsidRPr="0098530D" w:rsidRDefault="00966CA7" w:rsidP="00966CA7">
      <w:pPr>
        <w:rPr>
          <w:rFonts w:ascii="Lucida Sans" w:hAnsi="Lucida Sans"/>
          <w:b/>
        </w:rPr>
      </w:pPr>
    </w:p>
    <w:p w14:paraId="5CFD6DDB" w14:textId="77777777" w:rsidR="00966CA7" w:rsidRPr="0098530D" w:rsidRDefault="00966CA7" w:rsidP="00966CA7">
      <w:pPr>
        <w:rPr>
          <w:rFonts w:ascii="Lucida Sans" w:hAnsi="Lucida Sans"/>
          <w:b/>
        </w:rPr>
      </w:pPr>
    </w:p>
    <w:p w14:paraId="016C4CA5" w14:textId="77777777" w:rsidR="00966CA7" w:rsidRPr="0098530D" w:rsidRDefault="00966CA7" w:rsidP="00966CA7">
      <w:pPr>
        <w:rPr>
          <w:rFonts w:ascii="Lucida Sans" w:hAnsi="Lucida Sans"/>
          <w:b/>
        </w:rPr>
      </w:pPr>
    </w:p>
    <w:p w14:paraId="32C50080" w14:textId="77777777" w:rsidR="00966CA7" w:rsidRPr="0098530D" w:rsidRDefault="00966CA7" w:rsidP="00966CA7">
      <w:pPr>
        <w:spacing w:after="0"/>
        <w:jc w:val="both"/>
        <w:rPr>
          <w:rFonts w:ascii="Lucida Sans" w:hAnsi="Lucida Sans"/>
          <w:i/>
        </w:rPr>
      </w:pPr>
    </w:p>
    <w:p w14:paraId="4AB10EEF" w14:textId="77777777" w:rsidR="00966CA7" w:rsidRPr="0098530D" w:rsidRDefault="00966CA7" w:rsidP="00966CA7">
      <w:pPr>
        <w:spacing w:after="0"/>
        <w:jc w:val="both"/>
        <w:rPr>
          <w:rFonts w:ascii="Lucida Sans" w:hAnsi="Lucida Sans"/>
          <w:i/>
        </w:rPr>
      </w:pPr>
    </w:p>
    <w:p w14:paraId="0596C367" w14:textId="77777777" w:rsidR="00966CA7" w:rsidRPr="0098530D" w:rsidRDefault="00966CA7" w:rsidP="00966CA7">
      <w:pPr>
        <w:spacing w:after="0"/>
        <w:jc w:val="both"/>
        <w:rPr>
          <w:rFonts w:ascii="Lucida Sans" w:hAnsi="Lucida Sans"/>
          <w:i/>
          <w:sz w:val="20"/>
          <w:szCs w:val="20"/>
        </w:rPr>
      </w:pPr>
    </w:p>
    <w:p w14:paraId="03D2F6AD" w14:textId="77777777" w:rsidR="00966CA7" w:rsidRPr="0098530D" w:rsidRDefault="00966CA7" w:rsidP="00966CA7">
      <w:pPr>
        <w:spacing w:after="0"/>
        <w:jc w:val="both"/>
        <w:rPr>
          <w:rFonts w:ascii="Lucida Sans" w:hAnsi="Lucida Sans"/>
          <w:sz w:val="20"/>
          <w:szCs w:val="20"/>
        </w:rPr>
      </w:pPr>
      <w:r w:rsidRPr="0098530D">
        <w:rPr>
          <w:rFonts w:ascii="Lucida Sans" w:hAnsi="Lucida Sans"/>
          <w:i/>
          <w:sz w:val="20"/>
          <w:szCs w:val="20"/>
        </w:rPr>
        <w:t>Note: The determination of a successful offeror/applicant resulting from this RFP/RFQ/RFA is contingent upon the winner providing a DUNS number to DAI. Organizations who fail to provide a DUNS number will not receive an award and DAI will select an alternate vendor/subcontractor/grantee</w:t>
      </w:r>
      <w:r w:rsidRPr="0098530D">
        <w:rPr>
          <w:rFonts w:ascii="Lucida Sans" w:hAnsi="Lucida Sans"/>
          <w:sz w:val="20"/>
          <w:szCs w:val="20"/>
        </w:rPr>
        <w:t>.</w:t>
      </w:r>
    </w:p>
    <w:p w14:paraId="4F4DFD6C" w14:textId="77777777" w:rsidR="00966CA7" w:rsidRPr="0098530D" w:rsidRDefault="00966CA7" w:rsidP="00966CA7">
      <w:pPr>
        <w:spacing w:after="0"/>
        <w:jc w:val="both"/>
        <w:rPr>
          <w:rFonts w:ascii="Lucida Sans" w:hAnsi="Lucida Sans"/>
          <w:b/>
          <w:i/>
          <w:color w:val="000000"/>
          <w:sz w:val="20"/>
          <w:szCs w:val="20"/>
        </w:rPr>
      </w:pPr>
      <w:r w:rsidRPr="0098530D">
        <w:rPr>
          <w:rFonts w:ascii="Lucida Sans" w:hAnsi="Lucida Sans"/>
          <w:b/>
          <w:i/>
          <w:color w:val="000000"/>
          <w:sz w:val="20"/>
          <w:szCs w:val="20"/>
        </w:rPr>
        <w:t>--------------------------------------------------------------------------------------------------------------------------</w:t>
      </w:r>
    </w:p>
    <w:p w14:paraId="7E00095F" w14:textId="77777777" w:rsidR="00966CA7" w:rsidRPr="0098530D" w:rsidRDefault="00966CA7" w:rsidP="00966CA7">
      <w:pPr>
        <w:autoSpaceDE w:val="0"/>
        <w:autoSpaceDN w:val="0"/>
        <w:adjustRightInd w:val="0"/>
        <w:spacing w:after="0"/>
        <w:jc w:val="both"/>
        <w:rPr>
          <w:rFonts w:ascii="Lucida Sans" w:eastAsia="Times" w:hAnsi="Lucida Sans"/>
          <w:b/>
          <w:bCs/>
          <w:sz w:val="20"/>
          <w:szCs w:val="20"/>
        </w:rPr>
      </w:pPr>
      <w:r w:rsidRPr="0098530D">
        <w:rPr>
          <w:rFonts w:ascii="Lucida Sans" w:eastAsia="Times" w:hAnsi="Lucida Sans"/>
          <w:b/>
          <w:bCs/>
          <w:sz w:val="20"/>
          <w:szCs w:val="20"/>
        </w:rPr>
        <w:t>Background:</w:t>
      </w:r>
    </w:p>
    <w:p w14:paraId="62748C5A" w14:textId="77777777" w:rsidR="00966CA7" w:rsidRPr="0098530D" w:rsidRDefault="00966CA7" w:rsidP="00966CA7">
      <w:pPr>
        <w:autoSpaceDE w:val="0"/>
        <w:autoSpaceDN w:val="0"/>
        <w:adjustRightInd w:val="0"/>
        <w:spacing w:after="0"/>
        <w:jc w:val="both"/>
        <w:rPr>
          <w:rFonts w:ascii="Lucida Sans" w:eastAsia="Times" w:hAnsi="Lucida Sans"/>
          <w:b/>
          <w:bCs/>
          <w:sz w:val="20"/>
          <w:szCs w:val="20"/>
        </w:rPr>
      </w:pPr>
      <w:r w:rsidRPr="0098530D">
        <w:rPr>
          <w:rFonts w:ascii="Lucida Sans" w:eastAsia="Times" w:hAnsi="Lucida Sans"/>
          <w:b/>
          <w:bCs/>
          <w:sz w:val="20"/>
          <w:szCs w:val="20"/>
        </w:rPr>
        <w:t xml:space="preserve">Summary of Current U.S. Government Requirements- DUNS </w:t>
      </w:r>
    </w:p>
    <w:p w14:paraId="2C3948DD" w14:textId="77777777" w:rsidR="00966CA7" w:rsidRPr="0098530D" w:rsidRDefault="00966CA7" w:rsidP="00966CA7">
      <w:pPr>
        <w:autoSpaceDE w:val="0"/>
        <w:autoSpaceDN w:val="0"/>
        <w:adjustRightInd w:val="0"/>
        <w:spacing w:after="0"/>
        <w:jc w:val="both"/>
        <w:rPr>
          <w:rFonts w:ascii="Lucida Sans" w:hAnsi="Lucida Sans"/>
          <w:b/>
          <w:i/>
          <w:color w:val="000000"/>
          <w:sz w:val="20"/>
          <w:szCs w:val="20"/>
        </w:rPr>
      </w:pPr>
    </w:p>
    <w:p w14:paraId="2CAD1CE7" w14:textId="77777777" w:rsidR="00966CA7" w:rsidRPr="0098530D" w:rsidRDefault="00966CA7" w:rsidP="00966CA7">
      <w:pPr>
        <w:autoSpaceDE w:val="0"/>
        <w:autoSpaceDN w:val="0"/>
        <w:adjustRightInd w:val="0"/>
        <w:spacing w:after="0"/>
        <w:jc w:val="both"/>
        <w:rPr>
          <w:rFonts w:ascii="Lucida Sans" w:hAnsi="Lucida Sans"/>
          <w:color w:val="000000"/>
          <w:sz w:val="20"/>
          <w:szCs w:val="20"/>
        </w:rPr>
      </w:pPr>
      <w:r w:rsidRPr="0098530D">
        <w:rPr>
          <w:rFonts w:ascii="Lucida Sans" w:hAnsi="Lucida Sans"/>
          <w:color w:val="000000"/>
          <w:sz w:val="20"/>
          <w:szCs w:val="20"/>
        </w:rPr>
        <w:t xml:space="preserve">The Data Universal Numbering System (DUNS) is a system developed and managed by Dun and Bradstreet that assigns a unique nine-digit identifier to a business entity. It is a common standard world-wide and users include the U.S. Government, European Commission and the United Nations. The DUNS number will be used to better identify related organizations that are receiving U.S. federal funding, and to provide consistent name and address data for electronic application systems. </w:t>
      </w:r>
    </w:p>
    <w:p w14:paraId="083AA2DD" w14:textId="77777777" w:rsidR="00966CA7" w:rsidRPr="0098530D" w:rsidRDefault="00966CA7" w:rsidP="00966CA7">
      <w:pPr>
        <w:autoSpaceDE w:val="0"/>
        <w:autoSpaceDN w:val="0"/>
        <w:adjustRightInd w:val="0"/>
        <w:spacing w:after="0"/>
        <w:jc w:val="both"/>
        <w:rPr>
          <w:rFonts w:ascii="Lucida Sans" w:hAnsi="Lucida Sans"/>
          <w:color w:val="000000"/>
          <w:sz w:val="20"/>
          <w:szCs w:val="20"/>
        </w:rPr>
      </w:pPr>
    </w:p>
    <w:p w14:paraId="4C869CB3" w14:textId="77777777" w:rsidR="00966CA7" w:rsidRPr="0098530D" w:rsidRDefault="00966CA7" w:rsidP="00966CA7">
      <w:pPr>
        <w:autoSpaceDE w:val="0"/>
        <w:autoSpaceDN w:val="0"/>
        <w:adjustRightInd w:val="0"/>
        <w:spacing w:after="0"/>
        <w:jc w:val="both"/>
        <w:rPr>
          <w:rFonts w:ascii="Lucida Sans" w:hAnsi="Lucida Sans"/>
          <w:sz w:val="20"/>
          <w:szCs w:val="20"/>
        </w:rPr>
      </w:pPr>
    </w:p>
    <w:p w14:paraId="63366381" w14:textId="77777777" w:rsidR="00966CA7" w:rsidRPr="0098530D" w:rsidRDefault="00966CA7" w:rsidP="00966CA7">
      <w:pPr>
        <w:rPr>
          <w:rFonts w:ascii="Lucida Sans" w:hAnsi="Lucida Sans"/>
          <w:sz w:val="20"/>
          <w:szCs w:val="20"/>
        </w:rPr>
      </w:pPr>
      <w:r w:rsidRPr="0098530D">
        <w:rPr>
          <w:rFonts w:ascii="Lucida Sans" w:hAnsi="Lucida Sans"/>
          <w:b/>
          <w:sz w:val="20"/>
          <w:szCs w:val="20"/>
        </w:rPr>
        <w:t>Instructions detailing the process to be followed in order to obtain a DUNs number for your organization begin on the next page.</w:t>
      </w:r>
    </w:p>
    <w:p w14:paraId="38943BF5" w14:textId="77777777" w:rsidR="00966CA7" w:rsidRPr="0098530D" w:rsidRDefault="00966CA7" w:rsidP="00966CA7">
      <w:pPr>
        <w:rPr>
          <w:rFonts w:ascii="Lucida Sans" w:hAnsi="Lucida Sans" w:cs="Arial"/>
          <w:b/>
        </w:rPr>
      </w:pPr>
      <w:r w:rsidRPr="0098530D">
        <w:rPr>
          <w:rFonts w:ascii="Lucida Sans" w:hAnsi="Lucida Sans" w:cs="Arial"/>
          <w:b/>
          <w:sz w:val="20"/>
          <w:szCs w:val="20"/>
        </w:rPr>
        <w:br w:type="page"/>
      </w:r>
      <w:r w:rsidRPr="0098530D">
        <w:rPr>
          <w:rFonts w:ascii="Lucida Sans" w:hAnsi="Lucida Sans" w:cs="Arial"/>
          <w:b/>
        </w:rPr>
        <w:lastRenderedPageBreak/>
        <w:t>THE PROCESS FOR OBTAINING A DUNS NUMBER IS OUTLINED BELOW:</w:t>
      </w:r>
    </w:p>
    <w:p w14:paraId="29CCF5A8" w14:textId="77777777" w:rsidR="00966CA7" w:rsidRPr="0098530D" w:rsidRDefault="00966CA7" w:rsidP="00966CA7">
      <w:pPr>
        <w:spacing w:after="0"/>
        <w:jc w:val="center"/>
        <w:rPr>
          <w:rFonts w:ascii="Lucida Sans" w:hAnsi="Lucida Sans" w:cs="Arial"/>
          <w:b/>
        </w:rPr>
      </w:pPr>
    </w:p>
    <w:p w14:paraId="36F8E4BB" w14:textId="77777777" w:rsidR="00966CA7" w:rsidRPr="0098530D" w:rsidRDefault="00966CA7" w:rsidP="00966CA7">
      <w:pPr>
        <w:pStyle w:val="ListParagraph"/>
        <w:numPr>
          <w:ilvl w:val="0"/>
          <w:numId w:val="25"/>
        </w:numPr>
        <w:spacing w:after="200" w:line="276" w:lineRule="auto"/>
        <w:jc w:val="both"/>
        <w:rPr>
          <w:rFonts w:ascii="Lucida Sans" w:hAnsi="Lucida Sans" w:cs="Arial"/>
        </w:rPr>
      </w:pPr>
      <w:r w:rsidRPr="0098530D">
        <w:rPr>
          <w:rFonts w:ascii="Lucida Sans" w:hAnsi="Lucida Sans" w:cs="Arial"/>
        </w:rPr>
        <w:t xml:space="preserve">Log on to the D&amp;B (Dun &amp; Bradstreet) DUNS registration website to begin the process of obtaining a DUNS number free of charge.  </w:t>
      </w:r>
    </w:p>
    <w:p w14:paraId="056BA457" w14:textId="77777777" w:rsidR="00966CA7" w:rsidRPr="0098530D" w:rsidRDefault="000425BE" w:rsidP="00966CA7">
      <w:pPr>
        <w:pStyle w:val="ListParagraph"/>
        <w:jc w:val="both"/>
        <w:rPr>
          <w:rFonts w:ascii="Lucida Sans" w:hAnsi="Lucida Sans"/>
          <w:color w:val="0070C0"/>
        </w:rPr>
      </w:pPr>
      <w:hyperlink r:id="rId23" w:history="1">
        <w:r w:rsidR="00966CA7" w:rsidRPr="0098530D">
          <w:rPr>
            <w:rFonts w:ascii="Lucida Sans" w:hAnsi="Lucida Sans"/>
            <w:color w:val="0070C0"/>
          </w:rPr>
          <w:t>http://fedgov.dnb.com/webform/index.jsp</w:t>
        </w:r>
      </w:hyperlink>
      <w:r w:rsidR="00966CA7" w:rsidRPr="0098530D">
        <w:rPr>
          <w:rFonts w:ascii="Lucida Sans" w:hAnsi="Lucida Sans"/>
          <w:color w:val="0070C0"/>
        </w:rPr>
        <w:t xml:space="preserve"> </w:t>
      </w:r>
    </w:p>
    <w:p w14:paraId="0D8C5F3F" w14:textId="77777777" w:rsidR="00966CA7" w:rsidRPr="0098530D" w:rsidRDefault="00966CA7" w:rsidP="00966CA7">
      <w:pPr>
        <w:pStyle w:val="ListParagraph"/>
        <w:jc w:val="both"/>
        <w:rPr>
          <w:rFonts w:ascii="Lucida Sans" w:hAnsi="Lucida Sans" w:cs="Arial"/>
        </w:rPr>
      </w:pPr>
    </w:p>
    <w:p w14:paraId="5D2EABDB" w14:textId="77777777" w:rsidR="00966CA7" w:rsidRPr="0098530D" w:rsidRDefault="00966CA7" w:rsidP="00966CA7">
      <w:pPr>
        <w:pStyle w:val="ListParagraph"/>
        <w:jc w:val="both"/>
        <w:rPr>
          <w:rFonts w:ascii="Lucida Sans" w:hAnsi="Lucida Sans" w:cs="Arial"/>
        </w:rPr>
      </w:pPr>
      <w:r w:rsidRPr="0098530D">
        <w:rPr>
          <w:rFonts w:ascii="Lucida Sans" w:hAnsi="Lucida Sans" w:cs="Arial"/>
        </w:rPr>
        <w:t>Please note there is a bar on the left for Frequently Asked Questions as well as emails and telephone numbers for persons at Dun &amp; Bradstreet for you to contact if you have any questions or difficulties completing the application on-line. DAI is not authorized to complete the application on your organization’s behalf; the required data must be entered by an authorized official of your organization.</w:t>
      </w:r>
    </w:p>
    <w:p w14:paraId="6283E4B2" w14:textId="77777777" w:rsidR="00966CA7" w:rsidRPr="0098530D" w:rsidRDefault="00966CA7" w:rsidP="00966CA7">
      <w:pPr>
        <w:pStyle w:val="ListParagraph"/>
        <w:jc w:val="both"/>
        <w:rPr>
          <w:rFonts w:ascii="Lucida Sans" w:hAnsi="Lucida Sans" w:cs="Arial"/>
        </w:rPr>
      </w:pPr>
    </w:p>
    <w:p w14:paraId="78E96F54" w14:textId="77777777" w:rsidR="00966CA7" w:rsidRPr="0098530D" w:rsidRDefault="00966CA7" w:rsidP="00966CA7">
      <w:pPr>
        <w:pStyle w:val="ListParagraph"/>
        <w:numPr>
          <w:ilvl w:val="0"/>
          <w:numId w:val="25"/>
        </w:numPr>
        <w:spacing w:after="200" w:line="276" w:lineRule="auto"/>
        <w:jc w:val="both"/>
        <w:rPr>
          <w:rFonts w:ascii="Lucida Sans" w:hAnsi="Lucida Sans" w:cs="Arial"/>
          <w:i/>
        </w:rPr>
      </w:pPr>
      <w:r w:rsidRPr="0098530D">
        <w:rPr>
          <w:rFonts w:ascii="Lucida Sans" w:hAnsi="Lucida Sans" w:cs="Arial"/>
        </w:rPr>
        <w:t xml:space="preserve">Select the Country where your company is physically located. </w:t>
      </w:r>
    </w:p>
    <w:p w14:paraId="2E60F495" w14:textId="77777777" w:rsidR="00966CA7" w:rsidRPr="0098530D" w:rsidRDefault="00966CA7" w:rsidP="00966CA7">
      <w:pPr>
        <w:pStyle w:val="ListParagraph"/>
        <w:ind w:left="360"/>
        <w:jc w:val="both"/>
        <w:rPr>
          <w:rFonts w:ascii="Lucida Sans" w:hAnsi="Lucida Sans" w:cs="Arial"/>
          <w:i/>
        </w:rPr>
      </w:pPr>
    </w:p>
    <w:p w14:paraId="5893D6C3" w14:textId="77777777" w:rsidR="00966CA7" w:rsidRPr="0098530D" w:rsidRDefault="00966CA7" w:rsidP="00966CA7">
      <w:pPr>
        <w:pStyle w:val="ListParagraph"/>
        <w:numPr>
          <w:ilvl w:val="0"/>
          <w:numId w:val="25"/>
        </w:numPr>
        <w:spacing w:after="200" w:line="276" w:lineRule="auto"/>
        <w:jc w:val="both"/>
        <w:rPr>
          <w:rFonts w:ascii="Lucida Sans" w:hAnsi="Lucida Sans" w:cs="Arial"/>
        </w:rPr>
      </w:pPr>
      <w:r w:rsidRPr="0098530D">
        <w:rPr>
          <w:rFonts w:ascii="Lucida Sans" w:hAnsi="Lucida Sans" w:cs="Arial"/>
        </w:rPr>
        <w:t>You will first be asked to search the existing DUNS database to see whether a DUNS number already exists for your organization/entity.  Subcontractors/grantees who already have a DUNS number may verify/update their DUNS records.</w:t>
      </w:r>
    </w:p>
    <w:p w14:paraId="3AA2E07D" w14:textId="77777777" w:rsidR="00966CA7" w:rsidRPr="0098530D" w:rsidRDefault="00966CA7" w:rsidP="00966CA7">
      <w:pPr>
        <w:pStyle w:val="ListParagraph"/>
        <w:rPr>
          <w:rFonts w:ascii="Lucida Sans" w:hAnsi="Lucida Sans" w:cs="Arial"/>
        </w:rPr>
      </w:pPr>
    </w:p>
    <w:p w14:paraId="158AF999" w14:textId="77777777" w:rsidR="00966CA7" w:rsidRPr="0098530D" w:rsidRDefault="00966CA7" w:rsidP="00966CA7">
      <w:pPr>
        <w:pStyle w:val="ListParagraph"/>
        <w:numPr>
          <w:ilvl w:val="0"/>
          <w:numId w:val="25"/>
        </w:numPr>
        <w:spacing w:after="200" w:line="276" w:lineRule="auto"/>
        <w:rPr>
          <w:rFonts w:ascii="Lucida Sans" w:hAnsi="Lucida Sans" w:cs="Arial"/>
        </w:rPr>
      </w:pPr>
      <w:r w:rsidRPr="0098530D">
        <w:rPr>
          <w:rFonts w:ascii="Lucida Sans" w:hAnsi="Lucida Sans" w:cs="Arial"/>
        </w:rPr>
        <w:t xml:space="preserve">Potential DAI subcontractors/vendors/grantees who do not already have a DUNS number will be shown the screen below.  To request a new DUNS Number, the “Request a New D-U-N-S Number” button needs to be selected. </w:t>
      </w:r>
    </w:p>
    <w:p w14:paraId="0F96226D" w14:textId="77777777" w:rsidR="00966CA7" w:rsidRPr="0098530D" w:rsidRDefault="00966CA7" w:rsidP="00966CA7">
      <w:pPr>
        <w:pStyle w:val="ListParagraph"/>
        <w:rPr>
          <w:rFonts w:ascii="Lucida Sans" w:hAnsi="Lucida Sans" w:cs="Arial"/>
        </w:rPr>
      </w:pPr>
    </w:p>
    <w:p w14:paraId="0DB359C9" w14:textId="77777777" w:rsidR="00966CA7" w:rsidRPr="0098530D" w:rsidRDefault="00966CA7" w:rsidP="00966CA7">
      <w:pPr>
        <w:rPr>
          <w:rFonts w:ascii="Lucida Sans" w:hAnsi="Lucida Sans" w:cs="Arial"/>
        </w:rPr>
      </w:pPr>
      <w:r w:rsidRPr="0098530D">
        <w:rPr>
          <w:rFonts w:ascii="Lucida Sans" w:hAnsi="Lucida Sans"/>
          <w:noProof/>
        </w:rPr>
        <w:drawing>
          <wp:inline distT="0" distB="0" distL="0" distR="0" wp14:anchorId="30DB682A" wp14:editId="6C37E334">
            <wp:extent cx="5943600" cy="35960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3488319D" w14:textId="77777777" w:rsidR="00966CA7" w:rsidRPr="0098530D" w:rsidRDefault="00966CA7" w:rsidP="00966CA7">
      <w:pPr>
        <w:pStyle w:val="ListParagraph"/>
        <w:jc w:val="both"/>
        <w:rPr>
          <w:rFonts w:ascii="Lucida Sans" w:hAnsi="Lucida Sans" w:cs="Arial"/>
        </w:rPr>
      </w:pPr>
    </w:p>
    <w:p w14:paraId="67E41359" w14:textId="77777777" w:rsidR="00966CA7" w:rsidRPr="0098530D" w:rsidRDefault="00966CA7" w:rsidP="00966CA7">
      <w:pPr>
        <w:pStyle w:val="ListParagraph"/>
        <w:jc w:val="both"/>
        <w:rPr>
          <w:rFonts w:ascii="Lucida Sans" w:hAnsi="Lucida Sans" w:cs="Arial"/>
        </w:rPr>
      </w:pPr>
    </w:p>
    <w:p w14:paraId="33C729D4" w14:textId="77777777" w:rsidR="00966CA7" w:rsidRPr="0098530D" w:rsidRDefault="00966CA7" w:rsidP="00966CA7">
      <w:pPr>
        <w:pStyle w:val="ListParagraph"/>
        <w:numPr>
          <w:ilvl w:val="0"/>
          <w:numId w:val="25"/>
        </w:numPr>
        <w:spacing w:after="200" w:line="276" w:lineRule="auto"/>
        <w:jc w:val="both"/>
        <w:rPr>
          <w:rFonts w:ascii="Lucida Sans" w:hAnsi="Lucida Sans" w:cs="Arial"/>
        </w:rPr>
      </w:pPr>
      <w:r w:rsidRPr="0098530D">
        <w:rPr>
          <w:rFonts w:ascii="Lucida Sans" w:hAnsi="Lucida Sans" w:cs="Arial"/>
        </w:rPr>
        <w:lastRenderedPageBreak/>
        <w:t>Enter the information regarding your organization listed on the next three screens. (See screen shots below.) Make sure you have the following information available (in English) prior to beginning the process of entering this section in order to ensure successful registration.</w:t>
      </w:r>
    </w:p>
    <w:p w14:paraId="7A9C8473" w14:textId="77777777" w:rsidR="00966CA7" w:rsidRPr="0098530D" w:rsidRDefault="00966CA7" w:rsidP="00966CA7">
      <w:pPr>
        <w:pStyle w:val="ListParagraph"/>
        <w:rPr>
          <w:rFonts w:ascii="Lucida Sans" w:hAnsi="Lucida Sans" w:cs="Arial"/>
        </w:rPr>
      </w:pPr>
    </w:p>
    <w:p w14:paraId="61923932" w14:textId="77777777" w:rsidR="00966CA7" w:rsidRPr="0098530D" w:rsidRDefault="00966CA7" w:rsidP="00966CA7">
      <w:pPr>
        <w:pStyle w:val="ListParagraph"/>
        <w:numPr>
          <w:ilvl w:val="0"/>
          <w:numId w:val="24"/>
        </w:numPr>
        <w:spacing w:after="200" w:line="276" w:lineRule="auto"/>
        <w:rPr>
          <w:rFonts w:ascii="Lucida Sans" w:hAnsi="Lucida Sans" w:cs="Arial"/>
        </w:rPr>
      </w:pPr>
      <w:r w:rsidRPr="0098530D">
        <w:rPr>
          <w:rFonts w:ascii="Lucida Sans" w:hAnsi="Lucida Sans" w:cs="Arial"/>
        </w:rPr>
        <w:t>Legal Business Name (commas are allowed, periods are not allowed)</w:t>
      </w:r>
    </w:p>
    <w:p w14:paraId="41A91219" w14:textId="77777777" w:rsidR="00966CA7" w:rsidRPr="0098530D" w:rsidRDefault="00966CA7" w:rsidP="00966CA7">
      <w:pPr>
        <w:pStyle w:val="ListParagraph"/>
        <w:numPr>
          <w:ilvl w:val="0"/>
          <w:numId w:val="24"/>
        </w:numPr>
        <w:spacing w:after="200" w:line="276" w:lineRule="auto"/>
        <w:rPr>
          <w:rFonts w:ascii="Lucida Sans" w:hAnsi="Lucida Sans" w:cs="Arial"/>
        </w:rPr>
      </w:pPr>
      <w:r w:rsidRPr="0098530D">
        <w:rPr>
          <w:rFonts w:ascii="Lucida Sans" w:hAnsi="Lucida Sans" w:cs="Arial"/>
        </w:rPr>
        <w:t>Address</w:t>
      </w:r>
    </w:p>
    <w:p w14:paraId="0E28283F" w14:textId="77777777" w:rsidR="00966CA7" w:rsidRPr="0098530D" w:rsidRDefault="00966CA7" w:rsidP="00966CA7">
      <w:pPr>
        <w:pStyle w:val="ListParagraph"/>
        <w:numPr>
          <w:ilvl w:val="0"/>
          <w:numId w:val="24"/>
        </w:numPr>
        <w:spacing w:after="200" w:line="276" w:lineRule="auto"/>
        <w:rPr>
          <w:rFonts w:ascii="Lucida Sans" w:hAnsi="Lucida Sans" w:cs="Arial"/>
        </w:rPr>
      </w:pPr>
      <w:r w:rsidRPr="0098530D">
        <w:rPr>
          <w:rFonts w:ascii="Lucida Sans" w:hAnsi="Lucida Sans" w:cs="Arial"/>
        </w:rPr>
        <w:t>Phone</w:t>
      </w:r>
    </w:p>
    <w:p w14:paraId="359CA03A" w14:textId="77777777" w:rsidR="00966CA7" w:rsidRPr="0098530D" w:rsidRDefault="00966CA7" w:rsidP="00966CA7">
      <w:pPr>
        <w:pStyle w:val="ListParagraph"/>
        <w:numPr>
          <w:ilvl w:val="0"/>
          <w:numId w:val="24"/>
        </w:numPr>
        <w:spacing w:after="200" w:line="276" w:lineRule="auto"/>
        <w:rPr>
          <w:rFonts w:ascii="Lucida Sans" w:hAnsi="Lucida Sans" w:cs="Arial"/>
        </w:rPr>
      </w:pPr>
      <w:r w:rsidRPr="0098530D">
        <w:rPr>
          <w:rFonts w:ascii="Lucida Sans" w:hAnsi="Lucida Sans" w:cs="Arial"/>
        </w:rPr>
        <w:t>Name of Owner/Executive</w:t>
      </w:r>
    </w:p>
    <w:p w14:paraId="54BB9268" w14:textId="77777777" w:rsidR="00966CA7" w:rsidRPr="0098530D" w:rsidRDefault="00966CA7" w:rsidP="00966CA7">
      <w:pPr>
        <w:pStyle w:val="ListParagraph"/>
        <w:numPr>
          <w:ilvl w:val="0"/>
          <w:numId w:val="24"/>
        </w:numPr>
        <w:spacing w:after="200" w:line="276" w:lineRule="auto"/>
        <w:rPr>
          <w:rFonts w:ascii="Lucida Sans" w:hAnsi="Lucida Sans" w:cs="Arial"/>
        </w:rPr>
      </w:pPr>
      <w:r w:rsidRPr="0098530D">
        <w:rPr>
          <w:rFonts w:ascii="Lucida Sans" w:hAnsi="Lucida Sans" w:cs="Arial"/>
        </w:rPr>
        <w:t>Total Number of Employees</w:t>
      </w:r>
    </w:p>
    <w:p w14:paraId="3AEC889B" w14:textId="77777777" w:rsidR="00966CA7" w:rsidRPr="0098530D" w:rsidRDefault="00966CA7" w:rsidP="00966CA7">
      <w:pPr>
        <w:pStyle w:val="ListParagraph"/>
        <w:numPr>
          <w:ilvl w:val="0"/>
          <w:numId w:val="24"/>
        </w:numPr>
        <w:spacing w:after="200" w:line="276" w:lineRule="auto"/>
        <w:rPr>
          <w:rFonts w:ascii="Lucida Sans" w:hAnsi="Lucida Sans" w:cs="Arial"/>
        </w:rPr>
      </w:pPr>
      <w:r w:rsidRPr="0098530D">
        <w:rPr>
          <w:rFonts w:ascii="Lucida Sans" w:hAnsi="Lucida Sans" w:cs="Arial"/>
        </w:rPr>
        <w:t>Annual Sales or Revenue (US Dollar equivalent)</w:t>
      </w:r>
    </w:p>
    <w:p w14:paraId="1F418092" w14:textId="77777777" w:rsidR="00966CA7" w:rsidRPr="0098530D" w:rsidRDefault="00966CA7" w:rsidP="00966CA7">
      <w:pPr>
        <w:pStyle w:val="ListParagraph"/>
        <w:numPr>
          <w:ilvl w:val="0"/>
          <w:numId w:val="24"/>
        </w:numPr>
        <w:spacing w:after="200" w:line="276" w:lineRule="auto"/>
        <w:rPr>
          <w:rFonts w:ascii="Lucida Sans" w:hAnsi="Lucida Sans" w:cs="Arial"/>
        </w:rPr>
      </w:pPr>
      <w:r w:rsidRPr="0098530D">
        <w:rPr>
          <w:rFonts w:ascii="Lucida Sans" w:hAnsi="Lucida Sans" w:cs="Arial"/>
        </w:rPr>
        <w:t>Description of Operations</w:t>
      </w:r>
    </w:p>
    <w:p w14:paraId="2EEE27D9" w14:textId="77777777" w:rsidR="00966CA7" w:rsidRPr="0098530D" w:rsidRDefault="00966CA7" w:rsidP="00966CA7">
      <w:pPr>
        <w:pStyle w:val="ListParagraph"/>
        <w:rPr>
          <w:rFonts w:ascii="Lucida Sans" w:hAnsi="Lucida Sans" w:cs="Arial"/>
        </w:rPr>
      </w:pPr>
    </w:p>
    <w:p w14:paraId="017B7C43" w14:textId="77777777" w:rsidR="00966CA7" w:rsidRPr="0098530D" w:rsidRDefault="00966CA7" w:rsidP="00966CA7">
      <w:pPr>
        <w:pStyle w:val="ListParagraph"/>
        <w:numPr>
          <w:ilvl w:val="0"/>
          <w:numId w:val="25"/>
        </w:numPr>
        <w:spacing w:after="200" w:line="276" w:lineRule="auto"/>
        <w:jc w:val="both"/>
        <w:rPr>
          <w:rFonts w:ascii="Lucida Sans" w:hAnsi="Lucida Sans" w:cs="Arial"/>
        </w:rPr>
      </w:pPr>
      <w:r w:rsidRPr="0098530D">
        <w:rPr>
          <w:rFonts w:ascii="Lucida Sans" w:hAnsi="Lucida Sans" w:cs="Arial"/>
        </w:rPr>
        <w:t>Note that some fields are Optional, however all other fields must be completed to proceed further with the application process. For example, all applicants must complete the Organization Information sections. The Company Name and Physical Address fields are self-populated based on information previously entered during the initial DUNS search. The question marks to the left of the field provide additional information when you click on them.</w:t>
      </w:r>
    </w:p>
    <w:p w14:paraId="795AD44D" w14:textId="77777777" w:rsidR="00966CA7" w:rsidRPr="0098530D" w:rsidRDefault="00966CA7" w:rsidP="00966CA7">
      <w:pPr>
        <w:rPr>
          <w:rFonts w:ascii="Lucida Sans" w:hAnsi="Lucida Sans" w:cs="Arial"/>
        </w:rPr>
      </w:pPr>
      <w:r w:rsidRPr="0098530D">
        <w:rPr>
          <w:rFonts w:ascii="Lucida Sans" w:hAnsi="Lucida Sans" w:cs="Arial"/>
          <w:noProof/>
        </w:rPr>
        <w:drawing>
          <wp:inline distT="0" distB="0" distL="0" distR="0" wp14:anchorId="37143AD3" wp14:editId="1E219116">
            <wp:extent cx="5943600" cy="35960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2C8F967F" w14:textId="77777777" w:rsidR="00966CA7" w:rsidRPr="0098530D" w:rsidRDefault="00966CA7" w:rsidP="00966CA7">
      <w:pPr>
        <w:pStyle w:val="ListParagraph"/>
        <w:ind w:left="360"/>
        <w:rPr>
          <w:rFonts w:ascii="Lucida Sans" w:hAnsi="Lucida Sans" w:cs="Arial"/>
        </w:rPr>
      </w:pPr>
    </w:p>
    <w:p w14:paraId="1B8D4335" w14:textId="77777777" w:rsidR="00966CA7" w:rsidRPr="0098530D" w:rsidRDefault="00966CA7" w:rsidP="00966CA7">
      <w:pPr>
        <w:pStyle w:val="ListParagraph"/>
        <w:numPr>
          <w:ilvl w:val="0"/>
          <w:numId w:val="25"/>
        </w:numPr>
        <w:spacing w:after="200" w:line="276" w:lineRule="auto"/>
        <w:rPr>
          <w:rFonts w:ascii="Lucida Sans" w:hAnsi="Lucida Sans" w:cs="Arial"/>
        </w:rPr>
      </w:pPr>
      <w:r w:rsidRPr="0098530D">
        <w:rPr>
          <w:rFonts w:ascii="Lucida Sans" w:hAnsi="Lucida Sans" w:cs="Arial"/>
        </w:rPr>
        <w:t xml:space="preserve">You must select the legal structure of your organization from the </w:t>
      </w:r>
      <w:proofErr w:type="gramStart"/>
      <w:r w:rsidRPr="0098530D">
        <w:rPr>
          <w:rFonts w:ascii="Lucida Sans" w:hAnsi="Lucida Sans" w:cs="Arial"/>
        </w:rPr>
        <w:t>pull down</w:t>
      </w:r>
      <w:proofErr w:type="gramEnd"/>
      <w:r w:rsidRPr="0098530D">
        <w:rPr>
          <w:rFonts w:ascii="Lucida Sans" w:hAnsi="Lucida Sans" w:cs="Arial"/>
        </w:rPr>
        <w:t xml:space="preserve"> menu. To assist you in selecting the appropriate structure that best represents your organization, a brief description of the various types follows:</w:t>
      </w:r>
    </w:p>
    <w:p w14:paraId="1557FD28" w14:textId="77777777" w:rsidR="00966CA7" w:rsidRPr="0098530D" w:rsidRDefault="00966CA7" w:rsidP="00966CA7">
      <w:pPr>
        <w:pStyle w:val="ListParagraph"/>
        <w:ind w:left="360"/>
        <w:rPr>
          <w:rFonts w:ascii="Lucida Sans" w:hAnsi="Lucida Sans" w:cs="Arial"/>
        </w:rPr>
      </w:pPr>
    </w:p>
    <w:p w14:paraId="6B97A425" w14:textId="77777777" w:rsidR="00966CA7" w:rsidRPr="0098530D" w:rsidRDefault="00966CA7" w:rsidP="00966CA7">
      <w:pPr>
        <w:pStyle w:val="ListParagraph"/>
        <w:numPr>
          <w:ilvl w:val="0"/>
          <w:numId w:val="26"/>
        </w:numPr>
        <w:spacing w:after="200" w:line="276" w:lineRule="auto"/>
        <w:rPr>
          <w:rFonts w:ascii="Lucida Sans" w:hAnsi="Lucida Sans" w:cs="Arial"/>
        </w:rPr>
      </w:pPr>
      <w:r w:rsidRPr="0098530D">
        <w:rPr>
          <w:rFonts w:ascii="Lucida Sans" w:hAnsi="Lucida Sans" w:cs="Arial"/>
          <w:b/>
        </w:rPr>
        <w:t>Corporation –</w:t>
      </w:r>
      <w:r w:rsidRPr="0098530D">
        <w:rPr>
          <w:rFonts w:ascii="Lucida Sans" w:hAnsi="Lucida Sans" w:cs="Arial"/>
        </w:rPr>
        <w:t xml:space="preserve"> </w:t>
      </w:r>
      <w:r w:rsidRPr="0098530D">
        <w:rPr>
          <w:rFonts w:ascii="Lucida Sans" w:hAnsi="Lucida Sans" w:cs="Arial"/>
          <w:color w:val="333333"/>
        </w:rPr>
        <w:t xml:space="preserve">A firm that meets certain legal requirements to be chartered by the state/province in which it is headquartered </w:t>
      </w:r>
      <w:r w:rsidRPr="0098530D">
        <w:rPr>
          <w:rFonts w:ascii="Lucida Sans" w:hAnsi="Lucida Sans" w:cs="Arial"/>
        </w:rPr>
        <w:t>by the filing of articles of incorporation. A corporation i</w:t>
      </w:r>
      <w:r w:rsidRPr="0098530D">
        <w:rPr>
          <w:rFonts w:ascii="Lucida Sans" w:hAnsi="Lucida Sans" w:cs="Arial"/>
          <w:color w:val="333333"/>
        </w:rPr>
        <w:t>s considered by law to be an entity separate and distinct from its owners. It can be taxed; it can be sued; it can enter into contractual agreements.</w:t>
      </w:r>
    </w:p>
    <w:p w14:paraId="33811D9F" w14:textId="77777777" w:rsidR="00966CA7" w:rsidRPr="0098530D" w:rsidRDefault="00966CA7" w:rsidP="00966CA7">
      <w:pPr>
        <w:pStyle w:val="ListParagraph"/>
        <w:numPr>
          <w:ilvl w:val="0"/>
          <w:numId w:val="26"/>
        </w:numPr>
        <w:spacing w:after="200" w:line="276" w:lineRule="auto"/>
        <w:rPr>
          <w:rFonts w:ascii="Lucida Sans" w:hAnsi="Lucida Sans" w:cs="Arial"/>
        </w:rPr>
      </w:pPr>
      <w:r w:rsidRPr="0098530D">
        <w:rPr>
          <w:rFonts w:ascii="Lucida Sans" w:hAnsi="Lucida Sans" w:cs="Arial"/>
          <w:b/>
        </w:rPr>
        <w:t xml:space="preserve">Government </w:t>
      </w:r>
      <w:r w:rsidRPr="0098530D">
        <w:rPr>
          <w:rFonts w:ascii="Lucida Sans" w:hAnsi="Lucida Sans" w:cs="Arial"/>
        </w:rPr>
        <w:t>- central, province/state, district, municipal and other U.S. or local government entities.  Includes universities, schools and vocational centers owned and operated by the government.</w:t>
      </w:r>
    </w:p>
    <w:p w14:paraId="7B5A321A" w14:textId="77777777" w:rsidR="00966CA7" w:rsidRPr="0098530D" w:rsidRDefault="00966CA7" w:rsidP="00966CA7">
      <w:pPr>
        <w:pStyle w:val="ListParagraph"/>
        <w:numPr>
          <w:ilvl w:val="0"/>
          <w:numId w:val="26"/>
        </w:numPr>
        <w:spacing w:after="200" w:line="276" w:lineRule="auto"/>
        <w:rPr>
          <w:rFonts w:ascii="Lucida Sans" w:hAnsi="Lucida Sans" w:cs="Arial"/>
        </w:rPr>
      </w:pPr>
      <w:r w:rsidRPr="0098530D">
        <w:rPr>
          <w:rFonts w:ascii="Lucida Sans" w:hAnsi="Lucida Sans" w:cs="Arial"/>
          <w:b/>
        </w:rPr>
        <w:t>Limited Liability Company (LLC) -</w:t>
      </w:r>
      <w:r w:rsidRPr="0098530D">
        <w:rPr>
          <w:rFonts w:ascii="Lucida Sans" w:hAnsi="Lucida Sans" w:cs="Arial"/>
          <w:color w:val="333333"/>
        </w:rPr>
        <w:t xml:space="preserve"> This is a type of business ownership combining several features of corporation and partnership structures. It is designed to provide the limited liability features of a corporation and the tax efficiencies and operational flexibility of a partnership</w:t>
      </w:r>
      <w:r w:rsidRPr="0098530D">
        <w:rPr>
          <w:rFonts w:ascii="Lucida Sans" w:hAnsi="Lucida Sans"/>
        </w:rPr>
        <w:t xml:space="preserve">. </w:t>
      </w:r>
      <w:r w:rsidRPr="0098530D">
        <w:rPr>
          <w:rFonts w:ascii="Lucida Sans" w:hAnsi="Lucida Sans" w:cs="Arial"/>
        </w:rPr>
        <w:t xml:space="preserve">Its owners have limited personal liability for the LLC’s debts and obligations, </w:t>
      </w:r>
      <w:proofErr w:type="gramStart"/>
      <w:r w:rsidRPr="0098530D">
        <w:rPr>
          <w:rFonts w:ascii="Lucida Sans" w:hAnsi="Lucida Sans" w:cs="Arial"/>
        </w:rPr>
        <w:t>similar to</w:t>
      </w:r>
      <w:proofErr w:type="gramEnd"/>
      <w:r w:rsidRPr="0098530D">
        <w:rPr>
          <w:rFonts w:ascii="Lucida Sans" w:hAnsi="Lucida Sans" w:cs="Arial"/>
        </w:rPr>
        <w:t xml:space="preserve"> the status of shareholders in a corporation. If your firm is an LLC, this will be noted on the </w:t>
      </w:r>
      <w:proofErr w:type="gramStart"/>
      <w:r w:rsidRPr="0098530D">
        <w:rPr>
          <w:rFonts w:ascii="Lucida Sans" w:hAnsi="Lucida Sans" w:cs="Arial"/>
        </w:rPr>
        <w:t>organizations</w:t>
      </w:r>
      <w:proofErr w:type="gramEnd"/>
      <w:r w:rsidRPr="0098530D">
        <w:rPr>
          <w:rFonts w:ascii="Lucida Sans" w:hAnsi="Lucida Sans" w:cs="Arial"/>
        </w:rPr>
        <w:t xml:space="preserve"> registration and licensing documents.</w:t>
      </w:r>
    </w:p>
    <w:p w14:paraId="4E410B60" w14:textId="77777777" w:rsidR="00966CA7" w:rsidRPr="0098530D" w:rsidRDefault="00966CA7" w:rsidP="00966CA7">
      <w:pPr>
        <w:pStyle w:val="ListParagraph"/>
        <w:numPr>
          <w:ilvl w:val="0"/>
          <w:numId w:val="26"/>
        </w:numPr>
        <w:spacing w:after="200" w:line="276" w:lineRule="auto"/>
        <w:rPr>
          <w:rFonts w:ascii="Lucida Sans" w:hAnsi="Lucida Sans" w:cs="Arial"/>
          <w:b/>
        </w:rPr>
      </w:pPr>
      <w:r w:rsidRPr="0098530D">
        <w:rPr>
          <w:rFonts w:ascii="Lucida Sans" w:hAnsi="Lucida Sans" w:cs="Arial"/>
          <w:b/>
        </w:rPr>
        <w:t xml:space="preserve">Non-profit - </w:t>
      </w:r>
      <w:r w:rsidRPr="0098530D">
        <w:rPr>
          <w:rFonts w:ascii="Lucida Sans" w:hAnsi="Lucida Sans" w:cs="Arial"/>
          <w:color w:val="000000"/>
        </w:rPr>
        <w:t xml:space="preserve">An entity which exists for charitable reasons and is </w:t>
      </w:r>
      <w:r w:rsidRPr="0098530D">
        <w:rPr>
          <w:rStyle w:val="ssens"/>
          <w:rFonts w:ascii="Lucida Sans" w:hAnsi="Lucida Sans" w:cs="Arial"/>
        </w:rPr>
        <w:t xml:space="preserve">not conducted or maintained for the purpose of making a profit. </w:t>
      </w:r>
      <w:r w:rsidRPr="0098530D">
        <w:rPr>
          <w:rFonts w:ascii="Lucida Sans" w:hAnsi="Lucida Sans" w:cs="Arial"/>
          <w:color w:val="000000"/>
        </w:rPr>
        <w:t xml:space="preserve">Any </w:t>
      </w:r>
      <w:hyperlink r:id="rId26" w:history="1">
        <w:r w:rsidRPr="0098530D">
          <w:rPr>
            <w:rFonts w:ascii="Lucida Sans" w:hAnsi="Lucida Sans" w:cs="Arial"/>
            <w:color w:val="000000"/>
          </w:rPr>
          <w:t>money</w:t>
        </w:r>
      </w:hyperlink>
      <w:r w:rsidRPr="0098530D">
        <w:rPr>
          <w:rFonts w:ascii="Lucida Sans" w:hAnsi="Lucida Sans" w:cs="Arial"/>
          <w:color w:val="000000"/>
        </w:rPr>
        <w:t xml:space="preserve"> earned must be retained by the organization, and used for its </w:t>
      </w:r>
      <w:hyperlink r:id="rId27" w:history="1">
        <w:r w:rsidRPr="0098530D">
          <w:rPr>
            <w:rFonts w:ascii="Lucida Sans" w:hAnsi="Lucida Sans" w:cs="Arial"/>
            <w:color w:val="000000"/>
          </w:rPr>
          <w:t>own</w:t>
        </w:r>
      </w:hyperlink>
      <w:r w:rsidRPr="0098530D">
        <w:rPr>
          <w:rFonts w:ascii="Lucida Sans" w:hAnsi="Lucida Sans" w:cs="Arial"/>
          <w:color w:val="000000"/>
        </w:rPr>
        <w:t xml:space="preserve"> </w:t>
      </w:r>
      <w:hyperlink r:id="rId28" w:history="1">
        <w:r w:rsidRPr="0098530D">
          <w:rPr>
            <w:rFonts w:ascii="Lucida Sans" w:hAnsi="Lucida Sans" w:cs="Arial"/>
            <w:color w:val="000000"/>
          </w:rPr>
          <w:t>expenses</w:t>
        </w:r>
      </w:hyperlink>
      <w:r w:rsidRPr="0098530D">
        <w:rPr>
          <w:rFonts w:ascii="Lucida Sans" w:hAnsi="Lucida Sans" w:cs="Arial"/>
          <w:color w:val="000000"/>
        </w:rPr>
        <w:t xml:space="preserve">, </w:t>
      </w:r>
      <w:hyperlink r:id="rId29" w:history="1">
        <w:r w:rsidRPr="0098530D">
          <w:rPr>
            <w:rFonts w:ascii="Lucida Sans" w:hAnsi="Lucida Sans" w:cs="Arial"/>
            <w:color w:val="000000"/>
          </w:rPr>
          <w:t>operations</w:t>
        </w:r>
      </w:hyperlink>
      <w:r w:rsidRPr="0098530D">
        <w:rPr>
          <w:rFonts w:ascii="Lucida Sans" w:hAnsi="Lucida Sans" w:cs="Arial"/>
          <w:color w:val="000000"/>
        </w:rPr>
        <w:t xml:space="preserve">, and </w:t>
      </w:r>
      <w:hyperlink r:id="rId30" w:history="1">
        <w:r w:rsidRPr="0098530D">
          <w:rPr>
            <w:rFonts w:ascii="Lucida Sans" w:hAnsi="Lucida Sans" w:cs="Arial"/>
            <w:color w:val="000000"/>
          </w:rPr>
          <w:t>programs</w:t>
        </w:r>
      </w:hyperlink>
      <w:r w:rsidRPr="0098530D">
        <w:rPr>
          <w:rFonts w:ascii="Lucida Sans" w:hAnsi="Lucida Sans" w:cs="Arial"/>
          <w:color w:val="000000"/>
        </w:rPr>
        <w:t>. Most organizations which are registered in the host country as a non-governmental organization (NGO) rather than as a commercial business are anon-profit entities.</w:t>
      </w:r>
    </w:p>
    <w:p w14:paraId="305E4C80" w14:textId="77777777" w:rsidR="00966CA7" w:rsidRPr="0098530D" w:rsidRDefault="00966CA7" w:rsidP="00966CA7">
      <w:pPr>
        <w:rPr>
          <w:rFonts w:ascii="Lucida Sans" w:hAnsi="Lucida Sans" w:cs="Arial"/>
          <w:b/>
        </w:rPr>
      </w:pPr>
      <w:r w:rsidRPr="0098530D">
        <w:rPr>
          <w:rFonts w:ascii="Lucida Sans" w:hAnsi="Lucida Sans" w:cs="Arial"/>
          <w:b/>
        </w:rPr>
        <w:t xml:space="preserve">Community based organizations, trade associations, community development councils, and similar entities which are not organized as a </w:t>
      </w:r>
      <w:proofErr w:type="gramStart"/>
      <w:r w:rsidRPr="0098530D">
        <w:rPr>
          <w:rFonts w:ascii="Lucida Sans" w:hAnsi="Lucida Sans" w:cs="Arial"/>
          <w:b/>
        </w:rPr>
        <w:t>profit making</w:t>
      </w:r>
      <w:proofErr w:type="gramEnd"/>
      <w:r w:rsidRPr="0098530D">
        <w:rPr>
          <w:rFonts w:ascii="Lucida Sans" w:hAnsi="Lucida Sans" w:cs="Arial"/>
          <w:b/>
        </w:rPr>
        <w:t xml:space="preserve"> organization should select this status, even if your organization is not registered formally in country as an NGO.</w:t>
      </w:r>
    </w:p>
    <w:p w14:paraId="2CA9902F" w14:textId="77777777" w:rsidR="00966CA7" w:rsidRPr="0098530D" w:rsidRDefault="00966CA7" w:rsidP="00966CA7">
      <w:pPr>
        <w:pStyle w:val="ListParagraph"/>
        <w:numPr>
          <w:ilvl w:val="0"/>
          <w:numId w:val="26"/>
        </w:numPr>
        <w:spacing w:after="200" w:line="276" w:lineRule="auto"/>
        <w:rPr>
          <w:rFonts w:ascii="Lucida Sans" w:hAnsi="Lucida Sans" w:cs="Arial"/>
        </w:rPr>
      </w:pPr>
      <w:r w:rsidRPr="0098530D">
        <w:rPr>
          <w:rFonts w:ascii="Lucida Sans" w:hAnsi="Lucida Sans" w:cs="Arial"/>
          <w:b/>
        </w:rPr>
        <w:t>Partnership-</w:t>
      </w:r>
      <w:r w:rsidRPr="0098530D">
        <w:rPr>
          <w:rFonts w:ascii="Lucida Sans" w:hAnsi="Lucida Sans" w:cs="Arial"/>
        </w:rPr>
        <w:t xml:space="preserve"> </w:t>
      </w:r>
      <w:r w:rsidRPr="0098530D">
        <w:rPr>
          <w:rFonts w:ascii="Lucida Sans" w:hAnsi="Lucida Sans" w:cs="Arial"/>
          <w:color w:val="333333"/>
        </w:rPr>
        <w:t xml:space="preserve">a legal form of operation in which two or more individuals carry on a continuing business for profit as co-owners. </w:t>
      </w:r>
      <w:r w:rsidRPr="0098530D">
        <w:rPr>
          <w:rFonts w:ascii="Lucida Sans" w:hAnsi="Lucida Sans" w:cs="Arial"/>
          <w:iCs/>
          <w:color w:val="000000"/>
        </w:rPr>
        <w:t>The profits and losses are shared proportionally</w:t>
      </w:r>
      <w:r w:rsidRPr="0098530D">
        <w:rPr>
          <w:rFonts w:ascii="Lucida Sans" w:hAnsi="Lucida Sans" w:cs="Arial"/>
          <w:i/>
          <w:iCs/>
          <w:color w:val="000000"/>
        </w:rPr>
        <w:t>.</w:t>
      </w:r>
    </w:p>
    <w:p w14:paraId="000D3212" w14:textId="77777777" w:rsidR="00966CA7" w:rsidRPr="0098530D" w:rsidRDefault="00966CA7" w:rsidP="00966CA7">
      <w:pPr>
        <w:pStyle w:val="ListParagraph"/>
        <w:numPr>
          <w:ilvl w:val="0"/>
          <w:numId w:val="26"/>
        </w:numPr>
        <w:spacing w:after="200" w:line="276" w:lineRule="auto"/>
        <w:rPr>
          <w:rFonts w:ascii="Lucida Sans" w:hAnsi="Lucida Sans" w:cs="Arial"/>
        </w:rPr>
      </w:pPr>
      <w:r w:rsidRPr="0098530D">
        <w:rPr>
          <w:rFonts w:ascii="Lucida Sans" w:hAnsi="Lucida Sans" w:cs="Arial"/>
          <w:b/>
        </w:rPr>
        <w:t>Proprietorship</w:t>
      </w:r>
      <w:r w:rsidRPr="0098530D">
        <w:rPr>
          <w:rFonts w:ascii="Lucida Sans" w:hAnsi="Lucida Sans" w:cs="Arial"/>
        </w:rPr>
        <w:t>-</w:t>
      </w:r>
      <w:r w:rsidRPr="0098530D">
        <w:rPr>
          <w:rFonts w:ascii="Lucida Sans" w:hAnsi="Lucida Sans" w:cs="Arial"/>
          <w:color w:val="333333"/>
        </w:rPr>
        <w:t>These firms are owned by one person, usually the individual who has day-to-day responsibility for running the business. Sole proprietors own all the assets of the business and the profits generated by it.</w:t>
      </w:r>
    </w:p>
    <w:p w14:paraId="15468B99" w14:textId="77777777" w:rsidR="00966CA7" w:rsidRPr="0098530D" w:rsidRDefault="00966CA7" w:rsidP="00966CA7">
      <w:pPr>
        <w:pStyle w:val="ListParagraph"/>
        <w:rPr>
          <w:rFonts w:ascii="Lucida Sans" w:hAnsi="Lucida Sans" w:cs="Arial"/>
        </w:rPr>
      </w:pPr>
    </w:p>
    <w:p w14:paraId="4E6622C2" w14:textId="77777777" w:rsidR="00966CA7" w:rsidRPr="0098530D" w:rsidRDefault="00966CA7" w:rsidP="00966CA7">
      <w:pPr>
        <w:pStyle w:val="ListParagraph"/>
        <w:ind w:left="360"/>
        <w:rPr>
          <w:rFonts w:ascii="Lucida Sans" w:hAnsi="Lucida Sans" w:cs="Arial"/>
        </w:rPr>
      </w:pPr>
    </w:p>
    <w:p w14:paraId="3F503A1F" w14:textId="77777777" w:rsidR="00966CA7" w:rsidRPr="0098530D" w:rsidRDefault="00966CA7" w:rsidP="00966CA7">
      <w:pPr>
        <w:pStyle w:val="ListParagraph"/>
        <w:numPr>
          <w:ilvl w:val="0"/>
          <w:numId w:val="25"/>
        </w:numPr>
        <w:spacing w:after="200" w:line="276" w:lineRule="auto"/>
        <w:rPr>
          <w:rFonts w:ascii="Lucida Sans" w:hAnsi="Lucida Sans" w:cs="Arial"/>
        </w:rPr>
      </w:pPr>
      <w:r w:rsidRPr="0098530D">
        <w:rPr>
          <w:rFonts w:ascii="Lucida Sans" w:hAnsi="Lucida Sans" w:cs="Arial"/>
        </w:rPr>
        <w:t>One of the most important fields that must be filled in is the Primary SIC code field. (See screen shot below.) The Primary Standard Industrial Code classifies the business’ most relevant industry and function.</w:t>
      </w:r>
    </w:p>
    <w:p w14:paraId="03D29021" w14:textId="77777777" w:rsidR="00966CA7" w:rsidRPr="0098530D" w:rsidRDefault="00966CA7" w:rsidP="00966CA7">
      <w:pPr>
        <w:rPr>
          <w:rFonts w:ascii="Lucida Sans" w:hAnsi="Lucida Sans" w:cs="Arial"/>
        </w:rPr>
      </w:pPr>
      <w:r w:rsidRPr="0098530D">
        <w:rPr>
          <w:rFonts w:ascii="Lucida Sans" w:hAnsi="Lucida Sans"/>
          <w:noProof/>
        </w:rPr>
        <w:lastRenderedPageBreak/>
        <w:drawing>
          <wp:inline distT="0" distB="0" distL="0" distR="0" wp14:anchorId="08C7CA11" wp14:editId="739FB62E">
            <wp:extent cx="5943600" cy="35960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3FF005CC" w14:textId="77777777" w:rsidR="00966CA7" w:rsidRPr="0098530D" w:rsidRDefault="00966CA7" w:rsidP="00966CA7">
      <w:pPr>
        <w:pStyle w:val="ListParagraph"/>
        <w:numPr>
          <w:ilvl w:val="0"/>
          <w:numId w:val="25"/>
        </w:numPr>
        <w:spacing w:after="200" w:line="276" w:lineRule="auto"/>
        <w:rPr>
          <w:rFonts w:ascii="Lucida Sans" w:hAnsi="Lucida Sans" w:cs="Arial"/>
        </w:rPr>
      </w:pPr>
      <w:r w:rsidRPr="0098530D">
        <w:rPr>
          <w:rFonts w:ascii="Lucida Sans" w:hAnsi="Lucida Sans" w:cs="Arial"/>
        </w:rPr>
        <w:t xml:space="preserve">If you are unsure of which SIC Code your organization’s core business falls under, please refer to the following website:  </w:t>
      </w:r>
      <w:hyperlink r:id="rId32" w:history="1">
        <w:r w:rsidRPr="0098530D">
          <w:rPr>
            <w:rStyle w:val="Hyperlink"/>
            <w:rFonts w:ascii="Lucida Sans" w:hAnsi="Lucida Sans" w:cs="Arial"/>
          </w:rPr>
          <w:t>http://www.osha.gov/oshstats/sicser.html</w:t>
        </w:r>
      </w:hyperlink>
    </w:p>
    <w:p w14:paraId="761B4BB5" w14:textId="77777777" w:rsidR="00966CA7" w:rsidRPr="0098530D" w:rsidRDefault="00966CA7" w:rsidP="00966CA7">
      <w:pPr>
        <w:rPr>
          <w:rFonts w:ascii="Lucida Sans" w:hAnsi="Lucida Sans" w:cs="Arial"/>
        </w:rPr>
      </w:pPr>
      <w:r w:rsidRPr="0098530D">
        <w:rPr>
          <w:rFonts w:ascii="Lucida Sans" w:hAnsi="Lucida Sans" w:cs="Arial"/>
          <w:noProof/>
        </w:rPr>
        <w:drawing>
          <wp:inline distT="0" distB="0" distL="0" distR="0" wp14:anchorId="511CF1E7" wp14:editId="5E791A09">
            <wp:extent cx="5943600" cy="35960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10344E7A" w14:textId="77777777" w:rsidR="00966CA7" w:rsidRPr="0098530D" w:rsidRDefault="00966CA7" w:rsidP="00966CA7">
      <w:pPr>
        <w:rPr>
          <w:rFonts w:ascii="Lucida Sans" w:hAnsi="Lucida Sans" w:cs="Arial"/>
        </w:rPr>
      </w:pPr>
    </w:p>
    <w:p w14:paraId="41B34B34" w14:textId="77777777" w:rsidR="00966CA7" w:rsidRPr="0098530D" w:rsidRDefault="00966CA7" w:rsidP="00966CA7">
      <w:pPr>
        <w:rPr>
          <w:rFonts w:ascii="Lucida Sans" w:hAnsi="Lucida Sans" w:cs="Arial"/>
        </w:rPr>
      </w:pPr>
      <w:r w:rsidRPr="0098530D">
        <w:rPr>
          <w:rFonts w:ascii="Lucida Sans" w:hAnsi="Lucida Sans" w:cs="Arial"/>
        </w:rPr>
        <w:br w:type="page"/>
      </w:r>
      <w:r w:rsidRPr="0098530D">
        <w:rPr>
          <w:rFonts w:ascii="Lucida Sans" w:hAnsi="Lucida Sans" w:cs="Arial"/>
        </w:rPr>
        <w:lastRenderedPageBreak/>
        <w:t>You will need to enter certain keywords to bring up the potential SIC Codes. In the case above, “Research” was entered as the keyword, and resulted in the following:</w:t>
      </w:r>
    </w:p>
    <w:p w14:paraId="1658DC2A" w14:textId="77777777" w:rsidR="00966CA7" w:rsidRPr="0098530D" w:rsidRDefault="00966CA7" w:rsidP="00966CA7">
      <w:pPr>
        <w:rPr>
          <w:rFonts w:ascii="Lucida Sans" w:hAnsi="Lucida Sans" w:cs="Arial"/>
        </w:rPr>
      </w:pPr>
      <w:r w:rsidRPr="0098530D">
        <w:rPr>
          <w:rFonts w:ascii="Lucida Sans" w:hAnsi="Lucida Sans" w:cs="Arial"/>
          <w:noProof/>
        </w:rPr>
        <w:drawing>
          <wp:inline distT="0" distB="0" distL="0" distR="0" wp14:anchorId="66E8B36B" wp14:editId="0837FC25">
            <wp:extent cx="5943600" cy="35960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6A02FBAA" w14:textId="77777777" w:rsidR="00966CA7" w:rsidRPr="0098530D" w:rsidRDefault="00966CA7" w:rsidP="00966CA7">
      <w:pPr>
        <w:pStyle w:val="ListParagraph"/>
        <w:rPr>
          <w:rFonts w:ascii="Lucida Sans" w:hAnsi="Lucida Sans" w:cs="Arial"/>
        </w:rPr>
      </w:pPr>
    </w:p>
    <w:p w14:paraId="0F7DA2BF" w14:textId="77777777" w:rsidR="00966CA7" w:rsidRPr="0098530D" w:rsidRDefault="00966CA7" w:rsidP="00966CA7">
      <w:pPr>
        <w:rPr>
          <w:rFonts w:ascii="Lucida Sans" w:hAnsi="Lucida Sans" w:cs="Arial"/>
        </w:rPr>
      </w:pPr>
      <w:r w:rsidRPr="0098530D">
        <w:rPr>
          <w:rFonts w:ascii="Lucida Sans" w:hAnsi="Lucida Sans" w:cs="Arial"/>
        </w:rPr>
        <w:t>PLEASE NOTE:  Many of the DAI subcontractors and grantees fall under one of the following SIC codes:</w:t>
      </w:r>
    </w:p>
    <w:p w14:paraId="61D921C5" w14:textId="77777777" w:rsidR="00966CA7" w:rsidRPr="0098530D" w:rsidRDefault="00966CA7" w:rsidP="00966CA7">
      <w:pPr>
        <w:rPr>
          <w:rFonts w:ascii="Lucida Sans" w:hAnsi="Lucida Sans" w:cs="Arial"/>
        </w:rPr>
      </w:pPr>
      <w:r w:rsidRPr="0098530D">
        <w:rPr>
          <w:rFonts w:ascii="Lucida Sans" w:hAnsi="Lucida Sans" w:cs="Arial"/>
          <w:b/>
        </w:rPr>
        <w:t>8742</w:t>
      </w:r>
      <w:r w:rsidRPr="0098530D">
        <w:rPr>
          <w:rFonts w:ascii="Lucida Sans" w:hAnsi="Lucida Sans" w:cs="Arial"/>
        </w:rPr>
        <w:t xml:space="preserve"> Management Consulting Services</w:t>
      </w:r>
    </w:p>
    <w:p w14:paraId="61F17F18" w14:textId="77777777" w:rsidR="00966CA7" w:rsidRPr="0098530D" w:rsidRDefault="00966CA7" w:rsidP="00966CA7">
      <w:pPr>
        <w:rPr>
          <w:rFonts w:ascii="Lucida Sans" w:hAnsi="Lucida Sans" w:cs="Tahoma"/>
          <w:color w:val="000000"/>
        </w:rPr>
      </w:pPr>
      <w:r w:rsidRPr="0098530D">
        <w:rPr>
          <w:rFonts w:ascii="Lucida Sans" w:hAnsi="Lucida Sans" w:cs="Tahoma"/>
          <w:color w:val="000000"/>
        </w:rPr>
        <w:t>1542 General Contractors-Nonresidential Buildings, Other than Industrial Buildings and Warehouses or one of the codes within:</w:t>
      </w:r>
    </w:p>
    <w:tbl>
      <w:tblPr>
        <w:tblW w:w="9000" w:type="dxa"/>
        <w:tblCellSpacing w:w="22" w:type="dxa"/>
        <w:tblCellMar>
          <w:top w:w="15" w:type="dxa"/>
          <w:left w:w="15" w:type="dxa"/>
          <w:bottom w:w="15" w:type="dxa"/>
          <w:right w:w="15" w:type="dxa"/>
        </w:tblCellMar>
        <w:tblLook w:val="04A0" w:firstRow="1" w:lastRow="0" w:firstColumn="1" w:lastColumn="0" w:noHBand="0" w:noVBand="1"/>
      </w:tblPr>
      <w:tblGrid>
        <w:gridCol w:w="9000"/>
      </w:tblGrid>
      <w:tr w:rsidR="00966CA7" w:rsidRPr="0098530D" w14:paraId="540915EA" w14:textId="77777777" w:rsidTr="00E6050E">
        <w:trPr>
          <w:trHeight w:val="1867"/>
          <w:tblCellSpacing w:w="22" w:type="dxa"/>
        </w:trPr>
        <w:tc>
          <w:tcPr>
            <w:tcW w:w="0" w:type="auto"/>
            <w:noWrap/>
            <w:vAlign w:val="center"/>
            <w:hideMark/>
          </w:tcPr>
          <w:p w14:paraId="08A5B794" w14:textId="77777777" w:rsidR="00966CA7" w:rsidRPr="0098530D" w:rsidRDefault="00966CA7" w:rsidP="00E6050E">
            <w:pPr>
              <w:rPr>
                <w:rFonts w:ascii="Lucida Sans" w:hAnsi="Lucida Sans" w:cs="Tahoma"/>
                <w:bCs/>
                <w:color w:val="000000"/>
              </w:rPr>
            </w:pPr>
            <w:r w:rsidRPr="0098530D">
              <w:rPr>
                <w:rFonts w:ascii="Lucida Sans" w:hAnsi="Lucida Sans" w:cs="Tahoma"/>
                <w:bCs/>
                <w:color w:val="000000"/>
              </w:rPr>
              <w:t xml:space="preserve">Industry Group 357: Computer </w:t>
            </w:r>
            <w:proofErr w:type="gramStart"/>
            <w:r w:rsidRPr="0098530D">
              <w:rPr>
                <w:rFonts w:ascii="Lucida Sans" w:hAnsi="Lucida Sans" w:cs="Tahoma"/>
                <w:bCs/>
                <w:color w:val="000000"/>
              </w:rPr>
              <w:t>And</w:t>
            </w:r>
            <w:proofErr w:type="gramEnd"/>
            <w:r w:rsidRPr="0098530D">
              <w:rPr>
                <w:rFonts w:ascii="Lucida Sans" w:hAnsi="Lucida Sans" w:cs="Tahoma"/>
                <w:bCs/>
                <w:color w:val="000000"/>
              </w:rPr>
              <w:t xml:space="preserve"> Office Equipment</w:t>
            </w:r>
          </w:p>
          <w:p w14:paraId="588065E8" w14:textId="77777777" w:rsidR="00966CA7" w:rsidRPr="0098530D" w:rsidRDefault="00966CA7" w:rsidP="00E6050E">
            <w:pPr>
              <w:rPr>
                <w:rFonts w:ascii="Lucida Sans" w:hAnsi="Lucida Sans" w:cs="Tahoma"/>
                <w:bCs/>
                <w:color w:val="000000"/>
              </w:rPr>
            </w:pPr>
            <w:r w:rsidRPr="0098530D">
              <w:rPr>
                <w:rFonts w:ascii="Lucida Sans" w:hAnsi="Lucida Sans" w:cs="Tahoma"/>
                <w:bCs/>
                <w:color w:val="000000"/>
              </w:rPr>
              <w:t>Industry Group 355: Special Industry Machinery, Except Metalworking</w:t>
            </w:r>
          </w:p>
          <w:p w14:paraId="50D25783" w14:textId="77777777" w:rsidR="00966CA7" w:rsidRPr="0098530D" w:rsidRDefault="00966CA7" w:rsidP="00E6050E">
            <w:pPr>
              <w:rPr>
                <w:rFonts w:ascii="Lucida Sans" w:hAnsi="Lucida Sans" w:cs="Tahoma"/>
                <w:bCs/>
                <w:color w:val="000000"/>
              </w:rPr>
            </w:pPr>
            <w:r w:rsidRPr="0098530D">
              <w:rPr>
                <w:rFonts w:ascii="Lucida Sans" w:hAnsi="Lucida Sans" w:cs="Tahoma"/>
                <w:bCs/>
                <w:color w:val="000000"/>
              </w:rPr>
              <w:t xml:space="preserve">Industry Group 356: General Industrial Machinery </w:t>
            </w:r>
            <w:proofErr w:type="gramStart"/>
            <w:r w:rsidRPr="0098530D">
              <w:rPr>
                <w:rFonts w:ascii="Lucida Sans" w:hAnsi="Lucida Sans" w:cs="Tahoma"/>
                <w:bCs/>
                <w:color w:val="000000"/>
              </w:rPr>
              <w:t>And</w:t>
            </w:r>
            <w:proofErr w:type="gramEnd"/>
            <w:r w:rsidRPr="0098530D">
              <w:rPr>
                <w:rFonts w:ascii="Lucida Sans" w:hAnsi="Lucida Sans" w:cs="Tahoma"/>
                <w:bCs/>
                <w:color w:val="000000"/>
              </w:rPr>
              <w:t xml:space="preserve"> Equipment </w:t>
            </w:r>
          </w:p>
          <w:p w14:paraId="30741B73" w14:textId="77777777" w:rsidR="00966CA7" w:rsidRPr="0098530D" w:rsidRDefault="00966CA7" w:rsidP="00E6050E">
            <w:pPr>
              <w:rPr>
                <w:rFonts w:ascii="Lucida Sans" w:hAnsi="Lucida Sans" w:cs="Tahoma"/>
                <w:bCs/>
                <w:color w:val="000000"/>
              </w:rPr>
            </w:pPr>
            <w:r w:rsidRPr="0098530D">
              <w:rPr>
                <w:rFonts w:ascii="Lucida Sans" w:hAnsi="Lucida Sans" w:cs="Tahoma"/>
                <w:bCs/>
                <w:color w:val="000000"/>
              </w:rPr>
              <w:t xml:space="preserve">Industry Group 359: Miscellaneous Industrial </w:t>
            </w:r>
            <w:proofErr w:type="gramStart"/>
            <w:r w:rsidRPr="0098530D">
              <w:rPr>
                <w:rFonts w:ascii="Lucida Sans" w:hAnsi="Lucida Sans" w:cs="Tahoma"/>
                <w:bCs/>
                <w:color w:val="000000"/>
              </w:rPr>
              <w:t>And</w:t>
            </w:r>
            <w:proofErr w:type="gramEnd"/>
            <w:r w:rsidRPr="0098530D">
              <w:rPr>
                <w:rFonts w:ascii="Lucida Sans" w:hAnsi="Lucida Sans" w:cs="Tahoma"/>
                <w:bCs/>
                <w:color w:val="000000"/>
              </w:rPr>
              <w:t xml:space="preserve"> Commercial</w:t>
            </w:r>
          </w:p>
          <w:p w14:paraId="714DE2F7" w14:textId="77777777" w:rsidR="00966CA7" w:rsidRPr="0098530D" w:rsidRDefault="00966CA7" w:rsidP="00E6050E">
            <w:pPr>
              <w:jc w:val="center"/>
              <w:rPr>
                <w:rFonts w:ascii="Lucida Sans" w:hAnsi="Lucida Sans" w:cs="Tahoma"/>
                <w:b/>
                <w:bCs/>
                <w:color w:val="000000"/>
              </w:rPr>
            </w:pPr>
          </w:p>
        </w:tc>
      </w:tr>
    </w:tbl>
    <w:p w14:paraId="7B9A9955" w14:textId="77777777" w:rsidR="00966CA7" w:rsidRPr="0098530D" w:rsidRDefault="00966CA7" w:rsidP="00966CA7">
      <w:pPr>
        <w:rPr>
          <w:rFonts w:ascii="Lucida Sans" w:hAnsi="Lucida Sans" w:cs="Arial"/>
        </w:rPr>
      </w:pPr>
    </w:p>
    <w:p w14:paraId="74F93E39" w14:textId="77777777" w:rsidR="00966CA7" w:rsidRPr="0098530D" w:rsidRDefault="00966CA7" w:rsidP="00966CA7">
      <w:pPr>
        <w:rPr>
          <w:rFonts w:ascii="Lucida Sans" w:hAnsi="Lucida Sans" w:cs="Arial"/>
        </w:rPr>
      </w:pPr>
      <w:r w:rsidRPr="0098530D">
        <w:rPr>
          <w:rFonts w:ascii="Lucida Sans" w:hAnsi="Lucida Sans" w:cs="Arial"/>
          <w:noProof/>
        </w:rPr>
        <w:lastRenderedPageBreak/>
        <w:drawing>
          <wp:inline distT="0" distB="0" distL="0" distR="0" wp14:anchorId="66D0DCF9" wp14:editId="75BA2BDF">
            <wp:extent cx="5943600" cy="35960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18D503BA" w14:textId="77777777" w:rsidR="00966CA7" w:rsidRPr="0098530D" w:rsidRDefault="00966CA7" w:rsidP="00966CA7">
      <w:pPr>
        <w:rPr>
          <w:rFonts w:ascii="Lucida Sans" w:hAnsi="Lucida Sans" w:cs="Arial"/>
        </w:rPr>
      </w:pPr>
    </w:p>
    <w:p w14:paraId="3EFCA327" w14:textId="77777777" w:rsidR="00966CA7" w:rsidRPr="0098530D" w:rsidRDefault="00966CA7" w:rsidP="00966CA7">
      <w:pPr>
        <w:pStyle w:val="ListParagraph"/>
        <w:numPr>
          <w:ilvl w:val="0"/>
          <w:numId w:val="25"/>
        </w:numPr>
        <w:spacing w:after="200" w:line="276" w:lineRule="auto"/>
        <w:rPr>
          <w:rFonts w:ascii="Lucida Sans" w:hAnsi="Lucida Sans" w:cs="Arial"/>
        </w:rPr>
      </w:pPr>
      <w:r w:rsidRPr="0098530D">
        <w:rPr>
          <w:rFonts w:ascii="Lucida Sans" w:hAnsi="Lucida Sans" w:cs="Arial"/>
        </w:rPr>
        <w:t>Description of Operations- Enter a brief description of the primary services you provide the example below, “agricultural technical assistance” was chosen as the primary function of the business.</w:t>
      </w:r>
    </w:p>
    <w:p w14:paraId="7D0BEBED" w14:textId="77777777" w:rsidR="00966CA7" w:rsidRPr="0098530D" w:rsidRDefault="00966CA7" w:rsidP="00966CA7">
      <w:pPr>
        <w:rPr>
          <w:rFonts w:ascii="Lucida Sans" w:hAnsi="Lucida Sans" w:cs="Arial"/>
        </w:rPr>
      </w:pPr>
      <w:r w:rsidRPr="0098530D">
        <w:rPr>
          <w:rFonts w:ascii="Lucida Sans" w:hAnsi="Lucida Sans" w:cs="Arial"/>
          <w:noProof/>
        </w:rPr>
        <w:lastRenderedPageBreak/>
        <w:drawing>
          <wp:inline distT="0" distB="0" distL="0" distR="0" wp14:anchorId="02320E0A" wp14:editId="55514B35">
            <wp:extent cx="5943600" cy="35960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4D66DE5B" w14:textId="77777777" w:rsidR="00966CA7" w:rsidRPr="0098530D" w:rsidRDefault="00966CA7" w:rsidP="00966CA7">
      <w:pPr>
        <w:rPr>
          <w:rFonts w:ascii="Lucida Sans" w:hAnsi="Lucida Sans" w:cs="Arial"/>
        </w:rPr>
      </w:pPr>
    </w:p>
    <w:p w14:paraId="7E6D1B40" w14:textId="77777777" w:rsidR="00966CA7" w:rsidRPr="0098530D" w:rsidRDefault="00966CA7" w:rsidP="00966CA7">
      <w:pPr>
        <w:rPr>
          <w:rFonts w:ascii="Lucida Sans" w:hAnsi="Lucida Sans" w:cs="Arial"/>
        </w:rPr>
      </w:pPr>
    </w:p>
    <w:p w14:paraId="3ABB706B" w14:textId="77777777" w:rsidR="00966CA7" w:rsidRPr="0098530D" w:rsidRDefault="00966CA7" w:rsidP="00966CA7">
      <w:pPr>
        <w:pStyle w:val="ListParagraph"/>
        <w:numPr>
          <w:ilvl w:val="0"/>
          <w:numId w:val="25"/>
        </w:numPr>
        <w:spacing w:line="276" w:lineRule="auto"/>
        <w:contextualSpacing w:val="0"/>
        <w:rPr>
          <w:rFonts w:ascii="Lucida Sans" w:hAnsi="Lucida Sans" w:cs="Arial"/>
        </w:rPr>
      </w:pPr>
      <w:r w:rsidRPr="0098530D">
        <w:rPr>
          <w:rFonts w:ascii="Lucida Sans" w:hAnsi="Lucida Sans" w:cs="Arial"/>
        </w:rPr>
        <w:t>The Annual Sales or Revenue figure should be provided in USD (US Dollar) equivalent.</w:t>
      </w:r>
    </w:p>
    <w:p w14:paraId="43D4909D" w14:textId="77777777" w:rsidR="00966CA7" w:rsidRPr="0098530D" w:rsidRDefault="00966CA7" w:rsidP="00966CA7">
      <w:pPr>
        <w:pStyle w:val="ListParagraph"/>
        <w:numPr>
          <w:ilvl w:val="0"/>
          <w:numId w:val="25"/>
        </w:numPr>
        <w:spacing w:line="276" w:lineRule="auto"/>
        <w:contextualSpacing w:val="0"/>
        <w:rPr>
          <w:rFonts w:ascii="Lucida Sans" w:hAnsi="Lucida Sans" w:cs="Arial"/>
        </w:rPr>
      </w:pPr>
      <w:r w:rsidRPr="0098530D">
        <w:rPr>
          <w:rFonts w:ascii="Lucida Sans" w:hAnsi="Lucida Sans" w:cs="Arial"/>
        </w:rPr>
        <w:t xml:space="preserve">Once </w:t>
      </w:r>
      <w:proofErr w:type="gramStart"/>
      <w:r w:rsidRPr="0098530D">
        <w:rPr>
          <w:rFonts w:ascii="Lucida Sans" w:hAnsi="Lucida Sans" w:cs="Arial"/>
        </w:rPr>
        <w:t>all of</w:t>
      </w:r>
      <w:proofErr w:type="gramEnd"/>
      <w:r w:rsidRPr="0098530D">
        <w:rPr>
          <w:rFonts w:ascii="Lucida Sans" w:hAnsi="Lucida Sans" w:cs="Arial"/>
        </w:rPr>
        <w:t xml:space="preserve"> the fields have been completed, click on “Submit Your Request” to be taken to the Verification page.</w:t>
      </w:r>
    </w:p>
    <w:p w14:paraId="4CBCA569" w14:textId="77777777" w:rsidR="00966CA7" w:rsidRPr="0098530D" w:rsidRDefault="00966CA7" w:rsidP="00966CA7">
      <w:pPr>
        <w:pStyle w:val="ListParagraph"/>
        <w:numPr>
          <w:ilvl w:val="0"/>
          <w:numId w:val="25"/>
        </w:numPr>
        <w:spacing w:line="276" w:lineRule="auto"/>
        <w:contextualSpacing w:val="0"/>
        <w:rPr>
          <w:rFonts w:ascii="Lucida Sans" w:hAnsi="Lucida Sans" w:cs="Arial"/>
        </w:rPr>
      </w:pPr>
      <w:r w:rsidRPr="0098530D">
        <w:rPr>
          <w:rFonts w:ascii="Lucida Sans" w:hAnsi="Lucida Sans" w:cs="Arial"/>
        </w:rPr>
        <w:t>Note:  Representative (Principal, Owner or Officer) needs to verify and provide affirmation regarding the accuracy of the data under criminal or civil penalties as per Title 18, Section 1001 of the US Criminal Code.</w:t>
      </w:r>
    </w:p>
    <w:p w14:paraId="7C2286D5" w14:textId="77777777" w:rsidR="00966CA7" w:rsidRPr="0098530D" w:rsidRDefault="00966CA7" w:rsidP="00966CA7">
      <w:pPr>
        <w:pStyle w:val="ListParagraph"/>
        <w:numPr>
          <w:ilvl w:val="0"/>
          <w:numId w:val="25"/>
        </w:numPr>
        <w:spacing w:after="200" w:line="276" w:lineRule="auto"/>
        <w:rPr>
          <w:rFonts w:ascii="Lucida Sans" w:hAnsi="Lucida Sans" w:cs="Arial"/>
        </w:rPr>
      </w:pPr>
      <w:r w:rsidRPr="0098530D">
        <w:rPr>
          <w:rFonts w:ascii="Lucida Sans" w:hAnsi="Lucida Sans" w:cs="Arial"/>
        </w:rPr>
        <w:t xml:space="preserve">Once “Yes, </w:t>
      </w:r>
      <w:proofErr w:type="gramStart"/>
      <w:r w:rsidRPr="0098530D">
        <w:rPr>
          <w:rFonts w:ascii="Lucida Sans" w:hAnsi="Lucida Sans" w:cs="Arial"/>
        </w:rPr>
        <w:t>Continue</w:t>
      </w:r>
      <w:proofErr w:type="gramEnd"/>
      <w:r w:rsidRPr="0098530D">
        <w:rPr>
          <w:rFonts w:ascii="Lucida Sans" w:hAnsi="Lucida Sans" w:cs="Arial"/>
        </w:rPr>
        <w:t xml:space="preserve">” button is clicked, the registration application is sent to D&amp;B, and a DUNS number should be available within 24-48 hours. DUNS database can be checked in 24-48 hours by entering the Business Information in the Search window – which should now display a valid result with the new DUNS number for the entity.  </w:t>
      </w:r>
    </w:p>
    <w:p w14:paraId="539B837A" w14:textId="77777777" w:rsidR="00966CA7" w:rsidRPr="0098530D" w:rsidRDefault="00966CA7" w:rsidP="00966CA7">
      <w:pPr>
        <w:rPr>
          <w:rFonts w:ascii="Lucida Sans" w:hAnsi="Lucida Sans" w:cs="Arial"/>
        </w:rPr>
      </w:pPr>
      <w:r w:rsidRPr="0098530D">
        <w:rPr>
          <w:rFonts w:ascii="Lucida Sans" w:hAnsi="Lucida Sans" w:cs="Arial"/>
          <w:noProof/>
        </w:rPr>
        <w:lastRenderedPageBreak/>
        <w:drawing>
          <wp:inline distT="0" distB="0" distL="0" distR="0" wp14:anchorId="2ABF053A" wp14:editId="7D384BCC">
            <wp:extent cx="5943600" cy="35960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3600" cy="3596005"/>
                    </a:xfrm>
                    <a:prstGeom prst="rect">
                      <a:avLst/>
                    </a:prstGeom>
                    <a:noFill/>
                    <a:ln>
                      <a:noFill/>
                    </a:ln>
                  </pic:spPr>
                </pic:pic>
              </a:graphicData>
            </a:graphic>
          </wp:inline>
        </w:drawing>
      </w:r>
    </w:p>
    <w:p w14:paraId="100FC0F5" w14:textId="77777777" w:rsidR="00966CA7" w:rsidRPr="0098530D" w:rsidRDefault="00966CA7" w:rsidP="00966CA7">
      <w:pPr>
        <w:rPr>
          <w:rFonts w:ascii="Lucida Sans" w:hAnsi="Lucida Sans" w:cs="Arial"/>
        </w:rPr>
      </w:pPr>
    </w:p>
    <w:p w14:paraId="476A1E1E" w14:textId="77777777" w:rsidR="00966CA7" w:rsidRPr="0098530D" w:rsidRDefault="00966CA7" w:rsidP="00966CA7"/>
    <w:p w14:paraId="4D1237B2" w14:textId="77777777" w:rsidR="00966CA7" w:rsidRPr="0098530D" w:rsidRDefault="00966CA7" w:rsidP="00966CA7">
      <w:pPr>
        <w:pStyle w:val="Heading2"/>
      </w:pPr>
      <w:r w:rsidRPr="0098530D">
        <w:br w:type="page"/>
      </w:r>
      <w:bookmarkStart w:id="44" w:name="_Toc59560674"/>
      <w:r w:rsidRPr="0098530D">
        <w:lastRenderedPageBreak/>
        <w:t>Attachment E: Self Certification for Exemption from DUNS Requirement</w:t>
      </w:r>
      <w:bookmarkEnd w:id="44"/>
    </w:p>
    <w:p w14:paraId="4EEF767D" w14:textId="77777777" w:rsidR="00966CA7" w:rsidRPr="0098530D" w:rsidRDefault="00966CA7" w:rsidP="00966CA7">
      <w:pPr>
        <w:jc w:val="center"/>
        <w:rPr>
          <w:rFonts w:ascii="Lucida Sans" w:hAnsi="Lucida Sans" w:cs="Lucida Sans"/>
          <w:b/>
          <w:bCs/>
          <w:color w:val="000000"/>
        </w:rPr>
      </w:pPr>
    </w:p>
    <w:p w14:paraId="53A1768C" w14:textId="77777777" w:rsidR="00966CA7" w:rsidRPr="0098530D" w:rsidRDefault="00966CA7" w:rsidP="00966CA7">
      <w:pPr>
        <w:spacing w:after="60"/>
        <w:jc w:val="center"/>
        <w:rPr>
          <w:rFonts w:ascii="Lucida Sans" w:hAnsi="Lucida Sans" w:cs="Lucida Sans"/>
          <w:b/>
          <w:bCs/>
          <w:color w:val="000000"/>
        </w:rPr>
      </w:pPr>
      <w:r w:rsidRPr="0098530D">
        <w:rPr>
          <w:rFonts w:ascii="Lucida Sans" w:hAnsi="Lucida Sans" w:cs="Lucida Sans"/>
          <w:b/>
          <w:bCs/>
          <w:color w:val="000000"/>
        </w:rPr>
        <w:t>Self-Certification for Exemption from DUNS Requirement</w:t>
      </w:r>
    </w:p>
    <w:p w14:paraId="744DAA3B" w14:textId="77777777" w:rsidR="00966CA7" w:rsidRPr="0098530D" w:rsidRDefault="00966CA7" w:rsidP="00966CA7">
      <w:pPr>
        <w:spacing w:after="60"/>
        <w:jc w:val="center"/>
        <w:rPr>
          <w:rFonts w:ascii="Lucida Sans" w:hAnsi="Lucida Sans"/>
          <w:b/>
        </w:rPr>
      </w:pPr>
      <w:r w:rsidRPr="0098530D">
        <w:rPr>
          <w:rFonts w:ascii="Lucida Sans" w:hAnsi="Lucida Sans" w:cs="Lucida Sans"/>
          <w:b/>
          <w:bCs/>
          <w:color w:val="000000"/>
        </w:rPr>
        <w:t>For Subcontractors and Vendors</w:t>
      </w:r>
    </w:p>
    <w:p w14:paraId="62887D50" w14:textId="77777777" w:rsidR="00966CA7" w:rsidRPr="0098530D" w:rsidRDefault="00966CA7" w:rsidP="00966CA7">
      <w:pPr>
        <w:spacing w:after="60"/>
        <w:jc w:val="center"/>
        <w:rPr>
          <w:rFonts w:ascii="Lucida Sans" w:hAnsi="Lucida Sans"/>
        </w:rPr>
      </w:pPr>
    </w:p>
    <w:tbl>
      <w:tblPr>
        <w:tblW w:w="0" w:type="auto"/>
        <w:tblLook w:val="04A0" w:firstRow="1" w:lastRow="0" w:firstColumn="1" w:lastColumn="0" w:noHBand="0" w:noVBand="1"/>
      </w:tblPr>
      <w:tblGrid>
        <w:gridCol w:w="4440"/>
        <w:gridCol w:w="4920"/>
      </w:tblGrid>
      <w:tr w:rsidR="00966CA7" w:rsidRPr="0098530D" w14:paraId="5611F1A4" w14:textId="77777777" w:rsidTr="00E6050E">
        <w:tc>
          <w:tcPr>
            <w:tcW w:w="4518" w:type="dxa"/>
            <w:shd w:val="clear" w:color="auto" w:fill="auto"/>
          </w:tcPr>
          <w:p w14:paraId="293C44D9" w14:textId="77777777" w:rsidR="00966CA7" w:rsidRPr="0098530D" w:rsidRDefault="00966CA7" w:rsidP="00E6050E">
            <w:pPr>
              <w:spacing w:after="60"/>
              <w:rPr>
                <w:rFonts w:ascii="Lucida Sans" w:hAnsi="Lucida Sans"/>
              </w:rPr>
            </w:pPr>
          </w:p>
          <w:p w14:paraId="082A0A0F" w14:textId="77777777" w:rsidR="00966CA7" w:rsidRPr="0098530D" w:rsidRDefault="00966CA7" w:rsidP="00E6050E">
            <w:pPr>
              <w:spacing w:after="60"/>
              <w:rPr>
                <w:rFonts w:ascii="Lucida Sans" w:hAnsi="Lucida Sans"/>
              </w:rPr>
            </w:pPr>
            <w:r w:rsidRPr="0098530D">
              <w:rPr>
                <w:rFonts w:ascii="Lucida Sans" w:hAnsi="Lucida Sans"/>
              </w:rPr>
              <w:t>Legal Business Name:</w:t>
            </w:r>
          </w:p>
        </w:tc>
        <w:tc>
          <w:tcPr>
            <w:tcW w:w="5058" w:type="dxa"/>
            <w:tcBorders>
              <w:left w:val="nil"/>
              <w:bottom w:val="single" w:sz="4" w:space="0" w:color="auto"/>
            </w:tcBorders>
            <w:shd w:val="clear" w:color="auto" w:fill="auto"/>
          </w:tcPr>
          <w:p w14:paraId="4FD09107" w14:textId="77777777" w:rsidR="00966CA7" w:rsidRPr="0098530D" w:rsidRDefault="00966CA7" w:rsidP="00E6050E">
            <w:pPr>
              <w:spacing w:after="60"/>
              <w:rPr>
                <w:rFonts w:ascii="Lucida Sans" w:hAnsi="Lucida Sans"/>
              </w:rPr>
            </w:pPr>
          </w:p>
          <w:p w14:paraId="0F58A07F" w14:textId="77777777" w:rsidR="00966CA7" w:rsidRPr="0098530D" w:rsidRDefault="00966CA7" w:rsidP="00E6050E">
            <w:pPr>
              <w:spacing w:after="60"/>
              <w:rPr>
                <w:rFonts w:ascii="Lucida Sans" w:hAnsi="Lucida Sans"/>
              </w:rPr>
            </w:pPr>
          </w:p>
        </w:tc>
      </w:tr>
      <w:tr w:rsidR="00966CA7" w:rsidRPr="0098530D" w14:paraId="705267D8" w14:textId="77777777" w:rsidTr="00E6050E">
        <w:tc>
          <w:tcPr>
            <w:tcW w:w="4518" w:type="dxa"/>
            <w:shd w:val="clear" w:color="auto" w:fill="auto"/>
          </w:tcPr>
          <w:p w14:paraId="097001B0" w14:textId="77777777" w:rsidR="00966CA7" w:rsidRPr="0098530D" w:rsidRDefault="00966CA7" w:rsidP="00E6050E">
            <w:pPr>
              <w:spacing w:after="60"/>
              <w:rPr>
                <w:rFonts w:ascii="Lucida Sans" w:hAnsi="Lucida Sans"/>
              </w:rPr>
            </w:pPr>
          </w:p>
          <w:p w14:paraId="28FD8000" w14:textId="77777777" w:rsidR="00966CA7" w:rsidRPr="0098530D" w:rsidRDefault="00966CA7" w:rsidP="00E6050E">
            <w:pPr>
              <w:spacing w:after="60"/>
              <w:rPr>
                <w:rFonts w:ascii="Lucida Sans" w:hAnsi="Lucida Sans"/>
              </w:rPr>
            </w:pPr>
            <w:r w:rsidRPr="0098530D">
              <w:rPr>
                <w:rFonts w:ascii="Lucida Sans" w:hAnsi="Lucida Sans"/>
              </w:rPr>
              <w:t>Physical Address:</w:t>
            </w:r>
          </w:p>
        </w:tc>
        <w:tc>
          <w:tcPr>
            <w:tcW w:w="5058" w:type="dxa"/>
            <w:tcBorders>
              <w:top w:val="single" w:sz="4" w:space="0" w:color="auto"/>
              <w:left w:val="nil"/>
              <w:bottom w:val="single" w:sz="4" w:space="0" w:color="auto"/>
            </w:tcBorders>
            <w:shd w:val="clear" w:color="auto" w:fill="auto"/>
          </w:tcPr>
          <w:p w14:paraId="20244948" w14:textId="77777777" w:rsidR="00966CA7" w:rsidRPr="0098530D" w:rsidRDefault="00966CA7" w:rsidP="00E6050E">
            <w:pPr>
              <w:spacing w:after="60"/>
              <w:rPr>
                <w:rFonts w:ascii="Lucida Sans" w:hAnsi="Lucida Sans"/>
              </w:rPr>
            </w:pPr>
          </w:p>
          <w:p w14:paraId="2B1C1B5C" w14:textId="77777777" w:rsidR="00966CA7" w:rsidRPr="0098530D" w:rsidRDefault="00966CA7" w:rsidP="00E6050E">
            <w:pPr>
              <w:spacing w:after="60"/>
              <w:rPr>
                <w:rFonts w:ascii="Lucida Sans" w:hAnsi="Lucida Sans"/>
              </w:rPr>
            </w:pPr>
          </w:p>
        </w:tc>
      </w:tr>
      <w:tr w:rsidR="00966CA7" w:rsidRPr="0098530D" w14:paraId="45E8ED50" w14:textId="77777777" w:rsidTr="00E6050E">
        <w:tc>
          <w:tcPr>
            <w:tcW w:w="4518" w:type="dxa"/>
            <w:shd w:val="clear" w:color="auto" w:fill="auto"/>
          </w:tcPr>
          <w:p w14:paraId="2466B7FD" w14:textId="77777777" w:rsidR="00966CA7" w:rsidRPr="0098530D" w:rsidRDefault="00966CA7" w:rsidP="00E6050E">
            <w:pPr>
              <w:spacing w:after="60"/>
              <w:rPr>
                <w:rFonts w:ascii="Lucida Sans" w:hAnsi="Lucida Sans"/>
              </w:rPr>
            </w:pPr>
          </w:p>
          <w:p w14:paraId="13AD3BC1" w14:textId="77777777" w:rsidR="00966CA7" w:rsidRPr="0098530D" w:rsidRDefault="00966CA7" w:rsidP="00E6050E">
            <w:pPr>
              <w:spacing w:after="60"/>
              <w:rPr>
                <w:rFonts w:ascii="Lucida Sans" w:hAnsi="Lucida Sans"/>
              </w:rPr>
            </w:pPr>
            <w:r w:rsidRPr="0098530D">
              <w:rPr>
                <w:rFonts w:ascii="Lucida Sans" w:hAnsi="Lucida Sans"/>
              </w:rPr>
              <w:t>Physical City:</w:t>
            </w:r>
          </w:p>
        </w:tc>
        <w:tc>
          <w:tcPr>
            <w:tcW w:w="5058" w:type="dxa"/>
            <w:tcBorders>
              <w:top w:val="single" w:sz="4" w:space="0" w:color="auto"/>
              <w:left w:val="nil"/>
              <w:bottom w:val="single" w:sz="4" w:space="0" w:color="auto"/>
            </w:tcBorders>
            <w:shd w:val="clear" w:color="auto" w:fill="auto"/>
          </w:tcPr>
          <w:p w14:paraId="77DA2297" w14:textId="77777777" w:rsidR="00966CA7" w:rsidRPr="0098530D" w:rsidRDefault="00966CA7" w:rsidP="00E6050E">
            <w:pPr>
              <w:spacing w:after="60"/>
              <w:rPr>
                <w:rFonts w:ascii="Lucida Sans" w:hAnsi="Lucida Sans"/>
              </w:rPr>
            </w:pPr>
          </w:p>
          <w:p w14:paraId="066E0600" w14:textId="77777777" w:rsidR="00966CA7" w:rsidRPr="0098530D" w:rsidRDefault="00966CA7" w:rsidP="00E6050E">
            <w:pPr>
              <w:spacing w:after="60"/>
              <w:rPr>
                <w:rFonts w:ascii="Lucida Sans" w:hAnsi="Lucida Sans"/>
              </w:rPr>
            </w:pPr>
          </w:p>
        </w:tc>
      </w:tr>
      <w:tr w:rsidR="00966CA7" w:rsidRPr="0098530D" w14:paraId="0593962C" w14:textId="77777777" w:rsidTr="00E6050E">
        <w:tc>
          <w:tcPr>
            <w:tcW w:w="4518" w:type="dxa"/>
            <w:shd w:val="clear" w:color="auto" w:fill="auto"/>
          </w:tcPr>
          <w:p w14:paraId="13E50290" w14:textId="77777777" w:rsidR="00966CA7" w:rsidRPr="0098530D" w:rsidRDefault="00966CA7" w:rsidP="00E6050E">
            <w:pPr>
              <w:spacing w:after="60"/>
              <w:rPr>
                <w:rFonts w:ascii="Lucida Sans" w:hAnsi="Lucida Sans"/>
              </w:rPr>
            </w:pPr>
          </w:p>
          <w:p w14:paraId="53A00263" w14:textId="77777777" w:rsidR="00966CA7" w:rsidRPr="0098530D" w:rsidRDefault="00966CA7" w:rsidP="00E6050E">
            <w:pPr>
              <w:spacing w:after="60"/>
              <w:rPr>
                <w:rFonts w:ascii="Lucida Sans" w:hAnsi="Lucida Sans"/>
              </w:rPr>
            </w:pPr>
            <w:r w:rsidRPr="0098530D">
              <w:rPr>
                <w:rFonts w:ascii="Lucida Sans" w:hAnsi="Lucida Sans"/>
              </w:rPr>
              <w:t>Physical Foreign Province (if applicable):</w:t>
            </w:r>
          </w:p>
        </w:tc>
        <w:tc>
          <w:tcPr>
            <w:tcW w:w="5058" w:type="dxa"/>
            <w:tcBorders>
              <w:top w:val="single" w:sz="4" w:space="0" w:color="auto"/>
              <w:left w:val="nil"/>
              <w:bottom w:val="single" w:sz="4" w:space="0" w:color="auto"/>
            </w:tcBorders>
            <w:shd w:val="clear" w:color="auto" w:fill="auto"/>
          </w:tcPr>
          <w:p w14:paraId="3C887305" w14:textId="77777777" w:rsidR="00966CA7" w:rsidRPr="0098530D" w:rsidRDefault="00966CA7" w:rsidP="00E6050E">
            <w:pPr>
              <w:spacing w:after="60"/>
              <w:rPr>
                <w:rFonts w:ascii="Lucida Sans" w:hAnsi="Lucida Sans"/>
              </w:rPr>
            </w:pPr>
          </w:p>
          <w:p w14:paraId="59B16599" w14:textId="77777777" w:rsidR="00966CA7" w:rsidRPr="0098530D" w:rsidRDefault="00966CA7" w:rsidP="00E6050E">
            <w:pPr>
              <w:spacing w:after="60"/>
              <w:rPr>
                <w:rFonts w:ascii="Lucida Sans" w:hAnsi="Lucida Sans"/>
              </w:rPr>
            </w:pPr>
          </w:p>
        </w:tc>
      </w:tr>
      <w:tr w:rsidR="00966CA7" w:rsidRPr="0098530D" w14:paraId="5F4F82D8" w14:textId="77777777" w:rsidTr="00E6050E">
        <w:tc>
          <w:tcPr>
            <w:tcW w:w="4518" w:type="dxa"/>
            <w:shd w:val="clear" w:color="auto" w:fill="auto"/>
          </w:tcPr>
          <w:p w14:paraId="09F4C591" w14:textId="77777777" w:rsidR="00966CA7" w:rsidRPr="0098530D" w:rsidRDefault="00966CA7" w:rsidP="00E6050E">
            <w:pPr>
              <w:spacing w:after="60"/>
              <w:rPr>
                <w:rFonts w:ascii="Lucida Sans" w:hAnsi="Lucida Sans"/>
              </w:rPr>
            </w:pPr>
          </w:p>
          <w:p w14:paraId="0E4C0C44" w14:textId="77777777" w:rsidR="00966CA7" w:rsidRPr="0098530D" w:rsidRDefault="00966CA7" w:rsidP="00E6050E">
            <w:pPr>
              <w:spacing w:after="60"/>
              <w:rPr>
                <w:rFonts w:ascii="Lucida Sans" w:hAnsi="Lucida Sans"/>
              </w:rPr>
            </w:pPr>
            <w:r w:rsidRPr="0098530D">
              <w:rPr>
                <w:rFonts w:ascii="Lucida Sans" w:hAnsi="Lucida Sans"/>
              </w:rPr>
              <w:t>Physical Country:</w:t>
            </w:r>
          </w:p>
        </w:tc>
        <w:tc>
          <w:tcPr>
            <w:tcW w:w="5058" w:type="dxa"/>
            <w:tcBorders>
              <w:top w:val="single" w:sz="4" w:space="0" w:color="auto"/>
              <w:left w:val="nil"/>
              <w:bottom w:val="single" w:sz="4" w:space="0" w:color="auto"/>
            </w:tcBorders>
            <w:shd w:val="clear" w:color="auto" w:fill="auto"/>
          </w:tcPr>
          <w:p w14:paraId="167F5636" w14:textId="77777777" w:rsidR="00966CA7" w:rsidRPr="0098530D" w:rsidRDefault="00966CA7" w:rsidP="00E6050E">
            <w:pPr>
              <w:spacing w:after="60"/>
              <w:rPr>
                <w:rFonts w:ascii="Lucida Sans" w:hAnsi="Lucida Sans"/>
              </w:rPr>
            </w:pPr>
          </w:p>
          <w:p w14:paraId="2E1B105D" w14:textId="77777777" w:rsidR="00966CA7" w:rsidRPr="0098530D" w:rsidRDefault="00966CA7" w:rsidP="00E6050E">
            <w:pPr>
              <w:spacing w:after="60"/>
              <w:rPr>
                <w:rFonts w:ascii="Lucida Sans" w:hAnsi="Lucida Sans"/>
              </w:rPr>
            </w:pPr>
          </w:p>
        </w:tc>
      </w:tr>
      <w:tr w:rsidR="00966CA7" w:rsidRPr="0098530D" w14:paraId="0942CEE9" w14:textId="77777777" w:rsidTr="00E6050E">
        <w:tc>
          <w:tcPr>
            <w:tcW w:w="4518" w:type="dxa"/>
            <w:shd w:val="clear" w:color="auto" w:fill="auto"/>
          </w:tcPr>
          <w:p w14:paraId="085B881E" w14:textId="77777777" w:rsidR="00966CA7" w:rsidRPr="0098530D" w:rsidRDefault="00966CA7" w:rsidP="00E6050E">
            <w:pPr>
              <w:spacing w:after="60"/>
              <w:rPr>
                <w:rFonts w:ascii="Lucida Sans" w:hAnsi="Lucida Sans"/>
              </w:rPr>
            </w:pPr>
          </w:p>
          <w:p w14:paraId="3A818CBD" w14:textId="77777777" w:rsidR="00966CA7" w:rsidRPr="0098530D" w:rsidRDefault="00966CA7" w:rsidP="00E6050E">
            <w:pPr>
              <w:spacing w:after="60"/>
              <w:rPr>
                <w:rFonts w:ascii="Lucida Sans" w:hAnsi="Lucida Sans"/>
              </w:rPr>
            </w:pPr>
          </w:p>
          <w:p w14:paraId="1700FE16" w14:textId="77777777" w:rsidR="00966CA7" w:rsidRPr="0098530D" w:rsidRDefault="00966CA7" w:rsidP="00E6050E">
            <w:pPr>
              <w:spacing w:after="60"/>
              <w:rPr>
                <w:rFonts w:ascii="Lucida Sans" w:hAnsi="Lucida Sans"/>
              </w:rPr>
            </w:pPr>
            <w:r w:rsidRPr="0098530D">
              <w:rPr>
                <w:rFonts w:ascii="Lucida Sans" w:hAnsi="Lucida Sans"/>
              </w:rPr>
              <w:t>Signature of Certifier</w:t>
            </w:r>
          </w:p>
        </w:tc>
        <w:tc>
          <w:tcPr>
            <w:tcW w:w="5058" w:type="dxa"/>
            <w:tcBorders>
              <w:top w:val="single" w:sz="4" w:space="0" w:color="auto"/>
              <w:left w:val="nil"/>
              <w:bottom w:val="single" w:sz="4" w:space="0" w:color="auto"/>
            </w:tcBorders>
            <w:shd w:val="clear" w:color="auto" w:fill="auto"/>
          </w:tcPr>
          <w:p w14:paraId="1C205A27" w14:textId="77777777" w:rsidR="00966CA7" w:rsidRPr="0098530D" w:rsidRDefault="00966CA7" w:rsidP="00E6050E">
            <w:pPr>
              <w:spacing w:after="60"/>
              <w:rPr>
                <w:rFonts w:ascii="Lucida Sans" w:hAnsi="Lucida Sans"/>
              </w:rPr>
            </w:pPr>
          </w:p>
          <w:p w14:paraId="202F3A93" w14:textId="77777777" w:rsidR="00966CA7" w:rsidRPr="0098530D" w:rsidRDefault="00966CA7" w:rsidP="00E6050E">
            <w:pPr>
              <w:spacing w:after="60"/>
              <w:rPr>
                <w:rFonts w:ascii="Lucida Sans" w:hAnsi="Lucida Sans"/>
              </w:rPr>
            </w:pPr>
          </w:p>
          <w:p w14:paraId="4EE6D9EA" w14:textId="77777777" w:rsidR="00966CA7" w:rsidRPr="0098530D" w:rsidRDefault="00966CA7" w:rsidP="00E6050E">
            <w:pPr>
              <w:spacing w:after="60"/>
              <w:rPr>
                <w:rFonts w:ascii="Lucida Sans" w:hAnsi="Lucida Sans"/>
              </w:rPr>
            </w:pPr>
          </w:p>
        </w:tc>
      </w:tr>
      <w:tr w:rsidR="00966CA7" w:rsidRPr="0098530D" w14:paraId="0A3FF390" w14:textId="77777777" w:rsidTr="00E6050E">
        <w:tc>
          <w:tcPr>
            <w:tcW w:w="4518" w:type="dxa"/>
            <w:shd w:val="clear" w:color="auto" w:fill="auto"/>
          </w:tcPr>
          <w:p w14:paraId="63087F82" w14:textId="77777777" w:rsidR="00966CA7" w:rsidRPr="0098530D" w:rsidRDefault="00966CA7" w:rsidP="00E6050E">
            <w:pPr>
              <w:spacing w:after="60"/>
              <w:rPr>
                <w:rFonts w:ascii="Lucida Sans" w:hAnsi="Lucida Sans"/>
              </w:rPr>
            </w:pPr>
          </w:p>
          <w:p w14:paraId="58108746" w14:textId="77777777" w:rsidR="00966CA7" w:rsidRPr="0098530D" w:rsidRDefault="00966CA7" w:rsidP="00E6050E">
            <w:pPr>
              <w:spacing w:after="60"/>
              <w:rPr>
                <w:rFonts w:ascii="Lucida Sans" w:hAnsi="Lucida Sans"/>
              </w:rPr>
            </w:pPr>
            <w:r w:rsidRPr="0098530D">
              <w:rPr>
                <w:rFonts w:ascii="Lucida Sans" w:hAnsi="Lucida Sans"/>
              </w:rPr>
              <w:t>Full Name of Certifier (Last Name, First/Middle Names):</w:t>
            </w:r>
          </w:p>
        </w:tc>
        <w:tc>
          <w:tcPr>
            <w:tcW w:w="5058" w:type="dxa"/>
            <w:tcBorders>
              <w:top w:val="single" w:sz="4" w:space="0" w:color="auto"/>
              <w:left w:val="nil"/>
              <w:bottom w:val="single" w:sz="4" w:space="0" w:color="auto"/>
            </w:tcBorders>
            <w:shd w:val="clear" w:color="auto" w:fill="auto"/>
          </w:tcPr>
          <w:p w14:paraId="0D227B99" w14:textId="77777777" w:rsidR="00966CA7" w:rsidRPr="0098530D" w:rsidRDefault="00966CA7" w:rsidP="00E6050E">
            <w:pPr>
              <w:spacing w:after="60"/>
              <w:rPr>
                <w:rFonts w:ascii="Lucida Sans" w:hAnsi="Lucida Sans"/>
              </w:rPr>
            </w:pPr>
          </w:p>
          <w:p w14:paraId="7EEC5706" w14:textId="77777777" w:rsidR="00966CA7" w:rsidRPr="0098530D" w:rsidRDefault="00966CA7" w:rsidP="00E6050E">
            <w:pPr>
              <w:spacing w:after="60"/>
              <w:rPr>
                <w:rFonts w:ascii="Lucida Sans" w:hAnsi="Lucida Sans"/>
              </w:rPr>
            </w:pPr>
          </w:p>
          <w:p w14:paraId="4BD37518" w14:textId="77777777" w:rsidR="00966CA7" w:rsidRPr="0098530D" w:rsidRDefault="00966CA7" w:rsidP="00E6050E">
            <w:pPr>
              <w:spacing w:after="60"/>
              <w:rPr>
                <w:rFonts w:ascii="Lucida Sans" w:hAnsi="Lucida Sans"/>
              </w:rPr>
            </w:pPr>
          </w:p>
        </w:tc>
      </w:tr>
      <w:tr w:rsidR="00966CA7" w:rsidRPr="0098530D" w14:paraId="2B9F7478" w14:textId="77777777" w:rsidTr="00E6050E">
        <w:tc>
          <w:tcPr>
            <w:tcW w:w="4518" w:type="dxa"/>
            <w:shd w:val="clear" w:color="auto" w:fill="auto"/>
          </w:tcPr>
          <w:p w14:paraId="526F869F" w14:textId="77777777" w:rsidR="00966CA7" w:rsidRPr="0098530D" w:rsidRDefault="00966CA7" w:rsidP="00E6050E">
            <w:pPr>
              <w:spacing w:after="60"/>
              <w:rPr>
                <w:rFonts w:ascii="Lucida Sans" w:hAnsi="Lucida Sans"/>
              </w:rPr>
            </w:pPr>
          </w:p>
          <w:p w14:paraId="1B8C5B27" w14:textId="77777777" w:rsidR="00966CA7" w:rsidRPr="0098530D" w:rsidRDefault="00966CA7" w:rsidP="00E6050E">
            <w:pPr>
              <w:spacing w:after="60"/>
              <w:rPr>
                <w:rFonts w:ascii="Lucida Sans" w:hAnsi="Lucida Sans"/>
              </w:rPr>
            </w:pPr>
            <w:r w:rsidRPr="0098530D">
              <w:rPr>
                <w:rFonts w:ascii="Lucida Sans" w:hAnsi="Lucida Sans"/>
              </w:rPr>
              <w:t>Title of Certifier:</w:t>
            </w:r>
          </w:p>
        </w:tc>
        <w:tc>
          <w:tcPr>
            <w:tcW w:w="5058" w:type="dxa"/>
            <w:tcBorders>
              <w:top w:val="single" w:sz="4" w:space="0" w:color="auto"/>
              <w:left w:val="nil"/>
              <w:bottom w:val="single" w:sz="4" w:space="0" w:color="auto"/>
            </w:tcBorders>
            <w:shd w:val="clear" w:color="auto" w:fill="auto"/>
          </w:tcPr>
          <w:p w14:paraId="7291B564" w14:textId="77777777" w:rsidR="00966CA7" w:rsidRPr="0098530D" w:rsidRDefault="00966CA7" w:rsidP="00E6050E">
            <w:pPr>
              <w:spacing w:after="60"/>
              <w:rPr>
                <w:rFonts w:ascii="Lucida Sans" w:hAnsi="Lucida Sans"/>
              </w:rPr>
            </w:pPr>
          </w:p>
          <w:p w14:paraId="5AE8AF71" w14:textId="77777777" w:rsidR="00966CA7" w:rsidRPr="0098530D" w:rsidRDefault="00966CA7" w:rsidP="00E6050E">
            <w:pPr>
              <w:spacing w:after="60"/>
              <w:rPr>
                <w:rFonts w:ascii="Lucida Sans" w:hAnsi="Lucida Sans"/>
              </w:rPr>
            </w:pPr>
          </w:p>
        </w:tc>
      </w:tr>
      <w:tr w:rsidR="00966CA7" w:rsidRPr="0098530D" w14:paraId="635D3065" w14:textId="77777777" w:rsidTr="00E6050E">
        <w:tc>
          <w:tcPr>
            <w:tcW w:w="4518" w:type="dxa"/>
            <w:shd w:val="clear" w:color="auto" w:fill="auto"/>
          </w:tcPr>
          <w:p w14:paraId="1F43E115" w14:textId="77777777" w:rsidR="00966CA7" w:rsidRPr="0098530D" w:rsidRDefault="00966CA7" w:rsidP="00E6050E">
            <w:pPr>
              <w:spacing w:after="60"/>
              <w:rPr>
                <w:rFonts w:ascii="Lucida Sans" w:hAnsi="Lucida Sans"/>
              </w:rPr>
            </w:pPr>
          </w:p>
          <w:p w14:paraId="0A1EB308" w14:textId="77777777" w:rsidR="00966CA7" w:rsidRPr="0098530D" w:rsidRDefault="00966CA7" w:rsidP="00E6050E">
            <w:pPr>
              <w:spacing w:after="60"/>
              <w:rPr>
                <w:rFonts w:ascii="Lucida Sans" w:hAnsi="Lucida Sans"/>
              </w:rPr>
            </w:pPr>
            <w:r w:rsidRPr="0098530D">
              <w:rPr>
                <w:rFonts w:ascii="Lucida Sans" w:hAnsi="Lucida Sans"/>
              </w:rPr>
              <w:t>Date of Certification (mm/dd/</w:t>
            </w:r>
            <w:proofErr w:type="spellStart"/>
            <w:r w:rsidRPr="0098530D">
              <w:rPr>
                <w:rFonts w:ascii="Lucida Sans" w:hAnsi="Lucida Sans"/>
              </w:rPr>
              <w:t>yyyy</w:t>
            </w:r>
            <w:proofErr w:type="spellEnd"/>
            <w:r w:rsidRPr="0098530D">
              <w:rPr>
                <w:rFonts w:ascii="Lucida Sans" w:hAnsi="Lucida Sans"/>
              </w:rPr>
              <w:t>):</w:t>
            </w:r>
          </w:p>
        </w:tc>
        <w:tc>
          <w:tcPr>
            <w:tcW w:w="5058" w:type="dxa"/>
            <w:tcBorders>
              <w:top w:val="single" w:sz="4" w:space="0" w:color="auto"/>
              <w:left w:val="nil"/>
              <w:bottom w:val="single" w:sz="4" w:space="0" w:color="auto"/>
            </w:tcBorders>
            <w:shd w:val="clear" w:color="auto" w:fill="auto"/>
          </w:tcPr>
          <w:p w14:paraId="56C6E98F" w14:textId="77777777" w:rsidR="00966CA7" w:rsidRPr="0098530D" w:rsidRDefault="00966CA7" w:rsidP="00E6050E">
            <w:pPr>
              <w:spacing w:after="60"/>
              <w:rPr>
                <w:rFonts w:ascii="Lucida Sans" w:hAnsi="Lucida Sans"/>
              </w:rPr>
            </w:pPr>
          </w:p>
          <w:p w14:paraId="27FB00DF" w14:textId="77777777" w:rsidR="00966CA7" w:rsidRPr="0098530D" w:rsidRDefault="00966CA7" w:rsidP="00E6050E">
            <w:pPr>
              <w:spacing w:after="60"/>
              <w:rPr>
                <w:rFonts w:ascii="Lucida Sans" w:hAnsi="Lucida Sans"/>
              </w:rPr>
            </w:pPr>
          </w:p>
        </w:tc>
      </w:tr>
    </w:tbl>
    <w:p w14:paraId="0916742D" w14:textId="77777777" w:rsidR="00966CA7" w:rsidRPr="0098530D" w:rsidRDefault="00966CA7" w:rsidP="00966CA7">
      <w:pPr>
        <w:spacing w:after="60"/>
        <w:rPr>
          <w:rFonts w:ascii="Lucida Sans" w:hAnsi="Lucida Sans"/>
        </w:rPr>
      </w:pPr>
    </w:p>
    <w:p w14:paraId="3D73A1E3" w14:textId="77777777" w:rsidR="00966CA7" w:rsidRPr="0098530D" w:rsidRDefault="00966CA7" w:rsidP="00966CA7">
      <w:pPr>
        <w:spacing w:after="60"/>
        <w:rPr>
          <w:rFonts w:ascii="Lucida Sans" w:hAnsi="Lucida Sans"/>
        </w:rPr>
      </w:pPr>
      <w:r w:rsidRPr="0098530D">
        <w:rPr>
          <w:rFonts w:ascii="Lucida Sans" w:hAnsi="Lucida Sans"/>
        </w:rPr>
        <w:t>The sub-contractor/vendor whose legal business name is provided herein, certifies that we are an organization exempt from obtaining a DUNS number, as the gross income received from all sources in the previous tax year is under USD $300,000.</w:t>
      </w:r>
    </w:p>
    <w:p w14:paraId="18165C81" w14:textId="77777777" w:rsidR="00966CA7" w:rsidRPr="0098530D" w:rsidRDefault="00966CA7" w:rsidP="00966CA7">
      <w:pPr>
        <w:spacing w:after="60"/>
        <w:rPr>
          <w:rFonts w:ascii="Lucida Sans" w:hAnsi="Lucida Sans"/>
        </w:rPr>
      </w:pPr>
    </w:p>
    <w:p w14:paraId="2CE78EF1" w14:textId="77777777" w:rsidR="00966CA7" w:rsidRPr="0098530D" w:rsidRDefault="00966CA7" w:rsidP="00966CA7">
      <w:pPr>
        <w:spacing w:after="60"/>
        <w:rPr>
          <w:rFonts w:ascii="Lucida Sans" w:hAnsi="Lucida Sans"/>
        </w:rPr>
      </w:pPr>
      <w:r w:rsidRPr="0098530D">
        <w:rPr>
          <w:rFonts w:ascii="Lucida Sans" w:hAnsi="Lucida Sans"/>
        </w:rPr>
        <w:t>*By submitting this certification, the certifier attests to the accuracy of the representations and certifications contained herein. The certifier understands that s/he and/or the sub-contractor/vendor may be subject to penalties, if s/he misrepresents the sub-contractor/vendor in any of the representations or certifications to the Prime Contractor and/or the US Government.</w:t>
      </w:r>
    </w:p>
    <w:p w14:paraId="4A63715E" w14:textId="77777777" w:rsidR="00966CA7" w:rsidRPr="0098530D" w:rsidRDefault="00966CA7" w:rsidP="00966CA7">
      <w:pPr>
        <w:spacing w:after="60"/>
        <w:rPr>
          <w:rFonts w:ascii="Lucida Sans" w:hAnsi="Lucida Sans"/>
        </w:rPr>
      </w:pPr>
      <w:r w:rsidRPr="0098530D">
        <w:rPr>
          <w:rFonts w:ascii="Lucida Sans" w:hAnsi="Lucida Sans"/>
        </w:rPr>
        <w:t>The sub-contractor/vendor agrees to allow the Prime Contractor and/or the US Government to verify the company name, physical address, or other information provided herein.  Certification validity is for one year from the date of certification.</w:t>
      </w:r>
    </w:p>
    <w:p w14:paraId="6400F75E" w14:textId="77777777" w:rsidR="00966CA7" w:rsidRPr="0098530D" w:rsidRDefault="00966CA7" w:rsidP="00966CA7">
      <w:pPr>
        <w:pStyle w:val="Heading2"/>
        <w:numPr>
          <w:ilvl w:val="0"/>
          <w:numId w:val="0"/>
        </w:numPr>
        <w:ind w:left="180"/>
      </w:pPr>
    </w:p>
    <w:p w14:paraId="141EB149" w14:textId="77777777" w:rsidR="00966CA7" w:rsidRPr="0098530D" w:rsidRDefault="00966CA7" w:rsidP="00966CA7"/>
    <w:p w14:paraId="7883F2B7" w14:textId="77777777" w:rsidR="00966CA7" w:rsidRPr="0098530D" w:rsidRDefault="00966CA7" w:rsidP="00966CA7">
      <w:pPr>
        <w:sectPr w:rsidR="00966CA7" w:rsidRPr="0098530D" w:rsidSect="00E6050E">
          <w:pgSz w:w="12240" w:h="15840" w:code="1"/>
          <w:pgMar w:top="1440" w:right="1440" w:bottom="1440" w:left="1440" w:header="720" w:footer="720" w:gutter="0"/>
          <w:cols w:space="720"/>
          <w:docGrid w:linePitch="360"/>
        </w:sectPr>
      </w:pPr>
    </w:p>
    <w:p w14:paraId="79035555" w14:textId="77777777" w:rsidR="00966CA7" w:rsidRPr="0098530D" w:rsidRDefault="00966CA7" w:rsidP="00966CA7">
      <w:pPr>
        <w:pStyle w:val="Heading2"/>
      </w:pPr>
      <w:bookmarkStart w:id="45" w:name="_Toc59560675"/>
      <w:r w:rsidRPr="0098530D">
        <w:lastRenderedPageBreak/>
        <w:t>Attachment F: Past Performance Form</w:t>
      </w:r>
      <w:bookmarkEnd w:id="45"/>
    </w:p>
    <w:p w14:paraId="0FED8BA7" w14:textId="77777777" w:rsidR="00966CA7" w:rsidRPr="0098530D" w:rsidRDefault="00966CA7" w:rsidP="00966CA7">
      <w:r w:rsidRPr="0098530D">
        <w:t xml:space="preserve">Include projects that best illustrate your work experience relevant to this RFP, sorted by decreasing order of completion date. </w:t>
      </w:r>
    </w:p>
    <w:p w14:paraId="27133D31" w14:textId="77777777" w:rsidR="00966CA7" w:rsidRPr="0098530D" w:rsidRDefault="00966CA7" w:rsidP="00966CA7">
      <w:r w:rsidRPr="0098530D">
        <w:t>Projects should have been undertaken in the past three years. Projects undertaken in the past six years may be taken into consideration at the discretion of the evaluation committee.</w:t>
      </w:r>
    </w:p>
    <w:tbl>
      <w:tblPr>
        <w:tblW w:w="126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74"/>
        <w:gridCol w:w="1081"/>
        <w:gridCol w:w="1948"/>
        <w:gridCol w:w="1514"/>
        <w:gridCol w:w="1201"/>
        <w:gridCol w:w="1101"/>
        <w:gridCol w:w="1148"/>
        <w:gridCol w:w="1173"/>
        <w:gridCol w:w="1700"/>
        <w:gridCol w:w="1515"/>
      </w:tblGrid>
      <w:tr w:rsidR="00966CA7" w:rsidRPr="0098530D" w14:paraId="5751A4AA" w14:textId="77777777" w:rsidTr="00E6050E">
        <w:trPr>
          <w:trHeight w:val="1410"/>
          <w:jc w:val="center"/>
        </w:trPr>
        <w:tc>
          <w:tcPr>
            <w:tcW w:w="274" w:type="dxa"/>
            <w:tcBorders>
              <w:top w:val="single" w:sz="12" w:space="0" w:color="auto"/>
              <w:bottom w:val="single" w:sz="12" w:space="0" w:color="auto"/>
              <w:right w:val="single" w:sz="12" w:space="0" w:color="auto"/>
            </w:tcBorders>
          </w:tcPr>
          <w:p w14:paraId="281F4B22" w14:textId="77777777" w:rsidR="00966CA7" w:rsidRPr="0098530D" w:rsidRDefault="00966CA7" w:rsidP="00E6050E">
            <w:r w:rsidRPr="0098530D">
              <w:t>#</w:t>
            </w:r>
          </w:p>
        </w:tc>
        <w:tc>
          <w:tcPr>
            <w:tcW w:w="1081" w:type="dxa"/>
            <w:tcBorders>
              <w:top w:val="single" w:sz="12" w:space="0" w:color="auto"/>
              <w:left w:val="single" w:sz="12" w:space="0" w:color="auto"/>
              <w:bottom w:val="single" w:sz="12" w:space="0" w:color="auto"/>
              <w:right w:val="single" w:sz="12" w:space="0" w:color="auto"/>
            </w:tcBorders>
          </w:tcPr>
          <w:p w14:paraId="53921205" w14:textId="77777777" w:rsidR="00966CA7" w:rsidRPr="0098530D" w:rsidRDefault="00966CA7" w:rsidP="00E6050E">
            <w:r w:rsidRPr="0098530D">
              <w:t xml:space="preserve">Project Title </w:t>
            </w:r>
          </w:p>
        </w:tc>
        <w:tc>
          <w:tcPr>
            <w:tcW w:w="1948" w:type="dxa"/>
            <w:tcBorders>
              <w:top w:val="single" w:sz="12" w:space="0" w:color="auto"/>
              <w:left w:val="single" w:sz="12" w:space="0" w:color="auto"/>
              <w:bottom w:val="single" w:sz="12" w:space="0" w:color="auto"/>
              <w:right w:val="single" w:sz="12" w:space="0" w:color="auto"/>
            </w:tcBorders>
          </w:tcPr>
          <w:p w14:paraId="25CA2C46" w14:textId="77777777" w:rsidR="00966CA7" w:rsidRPr="0098530D" w:rsidRDefault="00966CA7" w:rsidP="00E6050E">
            <w:r w:rsidRPr="0098530D">
              <w:t>Description of Activities</w:t>
            </w:r>
          </w:p>
        </w:tc>
        <w:tc>
          <w:tcPr>
            <w:tcW w:w="1514" w:type="dxa"/>
            <w:tcBorders>
              <w:top w:val="single" w:sz="12" w:space="0" w:color="auto"/>
              <w:left w:val="single" w:sz="12" w:space="0" w:color="auto"/>
              <w:bottom w:val="single" w:sz="12" w:space="0" w:color="auto"/>
              <w:right w:val="single" w:sz="12" w:space="0" w:color="auto"/>
            </w:tcBorders>
          </w:tcPr>
          <w:p w14:paraId="581146D4" w14:textId="77777777" w:rsidR="00966CA7" w:rsidRPr="0098530D" w:rsidRDefault="00966CA7" w:rsidP="00E6050E">
            <w:r w:rsidRPr="0098530D">
              <w:t>Location</w:t>
            </w:r>
          </w:p>
          <w:p w14:paraId="29D72535" w14:textId="77777777" w:rsidR="00966CA7" w:rsidRPr="0098530D" w:rsidRDefault="00966CA7" w:rsidP="00E6050E">
            <w:r w:rsidRPr="0098530D">
              <w:t>Province/</w:t>
            </w:r>
          </w:p>
          <w:p w14:paraId="3DBB3533" w14:textId="77777777" w:rsidR="00966CA7" w:rsidRPr="0098530D" w:rsidRDefault="00966CA7" w:rsidP="00E6050E">
            <w:r w:rsidRPr="0098530D">
              <w:t>District</w:t>
            </w:r>
          </w:p>
        </w:tc>
        <w:tc>
          <w:tcPr>
            <w:tcW w:w="1201" w:type="dxa"/>
            <w:tcBorders>
              <w:top w:val="single" w:sz="12" w:space="0" w:color="auto"/>
              <w:left w:val="single" w:sz="12" w:space="0" w:color="auto"/>
              <w:bottom w:val="single" w:sz="12" w:space="0" w:color="auto"/>
              <w:right w:val="single" w:sz="12" w:space="0" w:color="auto"/>
            </w:tcBorders>
          </w:tcPr>
          <w:p w14:paraId="51F4C24A" w14:textId="77777777" w:rsidR="00966CA7" w:rsidRPr="0098530D" w:rsidRDefault="00966CA7" w:rsidP="00E6050E">
            <w:r w:rsidRPr="0098530D">
              <w:t xml:space="preserve">Client </w:t>
            </w:r>
          </w:p>
          <w:p w14:paraId="35CE65C7" w14:textId="77777777" w:rsidR="00966CA7" w:rsidRPr="0098530D" w:rsidRDefault="00966CA7" w:rsidP="00E6050E">
            <w:r w:rsidRPr="0098530D">
              <w:t xml:space="preserve">Name/Tel No </w:t>
            </w:r>
          </w:p>
        </w:tc>
        <w:tc>
          <w:tcPr>
            <w:tcW w:w="1101" w:type="dxa"/>
            <w:tcBorders>
              <w:top w:val="single" w:sz="12" w:space="0" w:color="auto"/>
              <w:left w:val="single" w:sz="12" w:space="0" w:color="auto"/>
              <w:bottom w:val="single" w:sz="12" w:space="0" w:color="auto"/>
              <w:right w:val="single" w:sz="12" w:space="0" w:color="auto"/>
            </w:tcBorders>
          </w:tcPr>
          <w:p w14:paraId="4A23556A" w14:textId="77777777" w:rsidR="00966CA7" w:rsidRPr="0098530D" w:rsidRDefault="00966CA7" w:rsidP="00E6050E">
            <w:r w:rsidRPr="0098530D">
              <w:t>Cost in US$</w:t>
            </w:r>
          </w:p>
          <w:p w14:paraId="4890A058" w14:textId="77777777" w:rsidR="00966CA7" w:rsidRPr="0098530D" w:rsidRDefault="00966CA7" w:rsidP="00E6050E"/>
        </w:tc>
        <w:tc>
          <w:tcPr>
            <w:tcW w:w="1148" w:type="dxa"/>
            <w:tcBorders>
              <w:top w:val="single" w:sz="12" w:space="0" w:color="auto"/>
              <w:left w:val="single" w:sz="12" w:space="0" w:color="auto"/>
              <w:bottom w:val="single" w:sz="12" w:space="0" w:color="auto"/>
              <w:right w:val="single" w:sz="12" w:space="0" w:color="auto"/>
            </w:tcBorders>
          </w:tcPr>
          <w:p w14:paraId="6F642BD4" w14:textId="77777777" w:rsidR="00966CA7" w:rsidRPr="0098530D" w:rsidRDefault="00966CA7" w:rsidP="00E6050E">
            <w:r w:rsidRPr="0098530D">
              <w:t>Start-End</w:t>
            </w:r>
          </w:p>
          <w:p w14:paraId="70F25860" w14:textId="77777777" w:rsidR="00966CA7" w:rsidRPr="0098530D" w:rsidRDefault="00966CA7" w:rsidP="00E6050E">
            <w:r w:rsidRPr="0098530D">
              <w:t>Dates</w:t>
            </w:r>
          </w:p>
          <w:p w14:paraId="1C355E87" w14:textId="77777777" w:rsidR="00966CA7" w:rsidRPr="0098530D" w:rsidRDefault="00966CA7" w:rsidP="00E6050E"/>
        </w:tc>
        <w:tc>
          <w:tcPr>
            <w:tcW w:w="1173" w:type="dxa"/>
            <w:tcBorders>
              <w:top w:val="single" w:sz="12" w:space="0" w:color="auto"/>
              <w:left w:val="single" w:sz="12" w:space="0" w:color="auto"/>
              <w:bottom w:val="single" w:sz="12" w:space="0" w:color="auto"/>
              <w:right w:val="single" w:sz="12" w:space="0" w:color="auto"/>
            </w:tcBorders>
          </w:tcPr>
          <w:p w14:paraId="46781A10" w14:textId="77777777" w:rsidR="00966CA7" w:rsidRPr="0098530D" w:rsidRDefault="00966CA7" w:rsidP="00E6050E">
            <w:r w:rsidRPr="0098530D">
              <w:t>Completed on schedule</w:t>
            </w:r>
          </w:p>
          <w:p w14:paraId="088CBA6C" w14:textId="77777777" w:rsidR="00966CA7" w:rsidRPr="0098530D" w:rsidRDefault="00966CA7" w:rsidP="00E6050E">
            <w:r w:rsidRPr="0098530D">
              <w:t xml:space="preserve"> (Yes/No)</w:t>
            </w:r>
          </w:p>
        </w:tc>
        <w:tc>
          <w:tcPr>
            <w:tcW w:w="1700" w:type="dxa"/>
            <w:tcBorders>
              <w:top w:val="single" w:sz="12" w:space="0" w:color="auto"/>
              <w:left w:val="single" w:sz="12" w:space="0" w:color="auto"/>
              <w:bottom w:val="single" w:sz="12" w:space="0" w:color="auto"/>
            </w:tcBorders>
          </w:tcPr>
          <w:p w14:paraId="19D87636" w14:textId="77777777" w:rsidR="00966CA7" w:rsidRPr="0098530D" w:rsidRDefault="00966CA7" w:rsidP="00E6050E">
            <w:r w:rsidRPr="0098530D">
              <w:t>Completion Letter Received?</w:t>
            </w:r>
          </w:p>
          <w:p w14:paraId="203BB934" w14:textId="77777777" w:rsidR="00966CA7" w:rsidRPr="0098530D" w:rsidRDefault="00966CA7" w:rsidP="00E6050E">
            <w:r w:rsidRPr="0098530D">
              <w:t>(Yes/No)</w:t>
            </w:r>
          </w:p>
        </w:tc>
        <w:tc>
          <w:tcPr>
            <w:tcW w:w="1515" w:type="dxa"/>
            <w:tcBorders>
              <w:top w:val="single" w:sz="12" w:space="0" w:color="auto"/>
              <w:left w:val="single" w:sz="12" w:space="0" w:color="auto"/>
              <w:bottom w:val="single" w:sz="12" w:space="0" w:color="auto"/>
            </w:tcBorders>
          </w:tcPr>
          <w:p w14:paraId="2E3CD396" w14:textId="77777777" w:rsidR="00966CA7" w:rsidRPr="0098530D" w:rsidRDefault="00966CA7" w:rsidP="00E6050E">
            <w:r w:rsidRPr="0098530D">
              <w:t>Type of Agreement, Subcontract, Grant, PO (fixed price, cost reimbursable)</w:t>
            </w:r>
          </w:p>
          <w:p w14:paraId="6E8DF735" w14:textId="77777777" w:rsidR="00966CA7" w:rsidRPr="0098530D" w:rsidRDefault="00966CA7" w:rsidP="00E6050E"/>
        </w:tc>
      </w:tr>
      <w:tr w:rsidR="00966CA7" w:rsidRPr="0098530D" w14:paraId="5CE92BEA" w14:textId="77777777" w:rsidTr="00E6050E">
        <w:trPr>
          <w:trHeight w:val="285"/>
          <w:jc w:val="center"/>
        </w:trPr>
        <w:tc>
          <w:tcPr>
            <w:tcW w:w="274" w:type="dxa"/>
            <w:tcBorders>
              <w:top w:val="single" w:sz="12" w:space="0" w:color="auto"/>
            </w:tcBorders>
          </w:tcPr>
          <w:p w14:paraId="7226E3B3" w14:textId="77777777" w:rsidR="00966CA7" w:rsidRPr="0098530D" w:rsidRDefault="00966CA7" w:rsidP="00E6050E">
            <w:r w:rsidRPr="0098530D">
              <w:t>1</w:t>
            </w:r>
          </w:p>
        </w:tc>
        <w:tc>
          <w:tcPr>
            <w:tcW w:w="1081" w:type="dxa"/>
            <w:tcBorders>
              <w:top w:val="single" w:sz="12" w:space="0" w:color="auto"/>
            </w:tcBorders>
          </w:tcPr>
          <w:p w14:paraId="58FA30FA" w14:textId="77777777" w:rsidR="00966CA7" w:rsidRPr="0098530D" w:rsidRDefault="00966CA7" w:rsidP="00E6050E"/>
          <w:p w14:paraId="1135D6D7" w14:textId="77777777" w:rsidR="00966CA7" w:rsidRPr="0098530D" w:rsidRDefault="00966CA7" w:rsidP="00E6050E"/>
        </w:tc>
        <w:tc>
          <w:tcPr>
            <w:tcW w:w="1948" w:type="dxa"/>
            <w:tcBorders>
              <w:top w:val="single" w:sz="12" w:space="0" w:color="auto"/>
            </w:tcBorders>
          </w:tcPr>
          <w:p w14:paraId="597FBEC9" w14:textId="77777777" w:rsidR="00966CA7" w:rsidRPr="0098530D" w:rsidRDefault="00966CA7" w:rsidP="00E6050E"/>
        </w:tc>
        <w:tc>
          <w:tcPr>
            <w:tcW w:w="1514" w:type="dxa"/>
            <w:tcBorders>
              <w:top w:val="single" w:sz="12" w:space="0" w:color="auto"/>
            </w:tcBorders>
          </w:tcPr>
          <w:p w14:paraId="14C70634" w14:textId="77777777" w:rsidR="00966CA7" w:rsidRPr="0098530D" w:rsidRDefault="00966CA7" w:rsidP="00E6050E"/>
        </w:tc>
        <w:tc>
          <w:tcPr>
            <w:tcW w:w="1201" w:type="dxa"/>
            <w:tcBorders>
              <w:top w:val="single" w:sz="12" w:space="0" w:color="auto"/>
            </w:tcBorders>
          </w:tcPr>
          <w:p w14:paraId="3245C2EC" w14:textId="77777777" w:rsidR="00966CA7" w:rsidRPr="0098530D" w:rsidRDefault="00966CA7" w:rsidP="00E6050E"/>
        </w:tc>
        <w:tc>
          <w:tcPr>
            <w:tcW w:w="1101" w:type="dxa"/>
            <w:tcBorders>
              <w:top w:val="single" w:sz="12" w:space="0" w:color="auto"/>
            </w:tcBorders>
          </w:tcPr>
          <w:p w14:paraId="39539CE5" w14:textId="77777777" w:rsidR="00966CA7" w:rsidRPr="0098530D" w:rsidRDefault="00966CA7" w:rsidP="00E6050E"/>
        </w:tc>
        <w:tc>
          <w:tcPr>
            <w:tcW w:w="1148" w:type="dxa"/>
            <w:tcBorders>
              <w:top w:val="single" w:sz="12" w:space="0" w:color="auto"/>
            </w:tcBorders>
          </w:tcPr>
          <w:p w14:paraId="57B6C9C4" w14:textId="77777777" w:rsidR="00966CA7" w:rsidRPr="0098530D" w:rsidRDefault="00966CA7" w:rsidP="00E6050E"/>
        </w:tc>
        <w:tc>
          <w:tcPr>
            <w:tcW w:w="1173" w:type="dxa"/>
            <w:tcBorders>
              <w:top w:val="single" w:sz="12" w:space="0" w:color="auto"/>
            </w:tcBorders>
          </w:tcPr>
          <w:p w14:paraId="1A675679" w14:textId="77777777" w:rsidR="00966CA7" w:rsidRPr="0098530D" w:rsidRDefault="00966CA7" w:rsidP="00E6050E"/>
        </w:tc>
        <w:tc>
          <w:tcPr>
            <w:tcW w:w="1700" w:type="dxa"/>
            <w:tcBorders>
              <w:top w:val="single" w:sz="12" w:space="0" w:color="auto"/>
            </w:tcBorders>
          </w:tcPr>
          <w:p w14:paraId="096D1383" w14:textId="77777777" w:rsidR="00966CA7" w:rsidRPr="0098530D" w:rsidRDefault="00966CA7" w:rsidP="00E6050E"/>
        </w:tc>
        <w:tc>
          <w:tcPr>
            <w:tcW w:w="1515" w:type="dxa"/>
            <w:tcBorders>
              <w:top w:val="single" w:sz="12" w:space="0" w:color="auto"/>
            </w:tcBorders>
          </w:tcPr>
          <w:p w14:paraId="38923ADE" w14:textId="77777777" w:rsidR="00966CA7" w:rsidRPr="0098530D" w:rsidRDefault="00966CA7" w:rsidP="00E6050E"/>
        </w:tc>
      </w:tr>
      <w:tr w:rsidR="00966CA7" w:rsidRPr="0098530D" w14:paraId="557BC790" w14:textId="77777777" w:rsidTr="00E6050E">
        <w:trPr>
          <w:trHeight w:val="263"/>
          <w:jc w:val="center"/>
        </w:trPr>
        <w:tc>
          <w:tcPr>
            <w:tcW w:w="274" w:type="dxa"/>
          </w:tcPr>
          <w:p w14:paraId="7846A4F8" w14:textId="77777777" w:rsidR="00966CA7" w:rsidRPr="0098530D" w:rsidRDefault="00966CA7" w:rsidP="00E6050E">
            <w:r w:rsidRPr="0098530D">
              <w:t>2</w:t>
            </w:r>
          </w:p>
        </w:tc>
        <w:tc>
          <w:tcPr>
            <w:tcW w:w="1081" w:type="dxa"/>
          </w:tcPr>
          <w:p w14:paraId="4933ACB0" w14:textId="77777777" w:rsidR="00966CA7" w:rsidRPr="0098530D" w:rsidRDefault="00966CA7" w:rsidP="00E6050E"/>
          <w:p w14:paraId="5E74B9AC" w14:textId="77777777" w:rsidR="00966CA7" w:rsidRPr="0098530D" w:rsidRDefault="00966CA7" w:rsidP="00E6050E"/>
        </w:tc>
        <w:tc>
          <w:tcPr>
            <w:tcW w:w="1948" w:type="dxa"/>
          </w:tcPr>
          <w:p w14:paraId="3F03DE3E" w14:textId="77777777" w:rsidR="00966CA7" w:rsidRPr="0098530D" w:rsidRDefault="00966CA7" w:rsidP="00E6050E"/>
        </w:tc>
        <w:tc>
          <w:tcPr>
            <w:tcW w:w="1514" w:type="dxa"/>
          </w:tcPr>
          <w:p w14:paraId="1271B370" w14:textId="77777777" w:rsidR="00966CA7" w:rsidRPr="0098530D" w:rsidRDefault="00966CA7" w:rsidP="00E6050E"/>
        </w:tc>
        <w:tc>
          <w:tcPr>
            <w:tcW w:w="1201" w:type="dxa"/>
          </w:tcPr>
          <w:p w14:paraId="2EFD8B08" w14:textId="77777777" w:rsidR="00966CA7" w:rsidRPr="0098530D" w:rsidRDefault="00966CA7" w:rsidP="00E6050E"/>
        </w:tc>
        <w:tc>
          <w:tcPr>
            <w:tcW w:w="1101" w:type="dxa"/>
          </w:tcPr>
          <w:p w14:paraId="4FCB865A" w14:textId="77777777" w:rsidR="00966CA7" w:rsidRPr="0098530D" w:rsidRDefault="00966CA7" w:rsidP="00E6050E"/>
        </w:tc>
        <w:tc>
          <w:tcPr>
            <w:tcW w:w="1148" w:type="dxa"/>
          </w:tcPr>
          <w:p w14:paraId="4DEDF95F" w14:textId="77777777" w:rsidR="00966CA7" w:rsidRPr="0098530D" w:rsidRDefault="00966CA7" w:rsidP="00E6050E"/>
        </w:tc>
        <w:tc>
          <w:tcPr>
            <w:tcW w:w="1173" w:type="dxa"/>
          </w:tcPr>
          <w:p w14:paraId="3D8480B6" w14:textId="77777777" w:rsidR="00966CA7" w:rsidRPr="0098530D" w:rsidRDefault="00966CA7" w:rsidP="00E6050E"/>
        </w:tc>
        <w:tc>
          <w:tcPr>
            <w:tcW w:w="1700" w:type="dxa"/>
          </w:tcPr>
          <w:p w14:paraId="1F4A9FBC" w14:textId="77777777" w:rsidR="00966CA7" w:rsidRPr="0098530D" w:rsidRDefault="00966CA7" w:rsidP="00E6050E"/>
        </w:tc>
        <w:tc>
          <w:tcPr>
            <w:tcW w:w="1515" w:type="dxa"/>
          </w:tcPr>
          <w:p w14:paraId="0CDEAC11" w14:textId="77777777" w:rsidR="00966CA7" w:rsidRPr="0098530D" w:rsidRDefault="00966CA7" w:rsidP="00E6050E"/>
        </w:tc>
      </w:tr>
      <w:tr w:rsidR="00966CA7" w:rsidRPr="0098530D" w14:paraId="016E2D7F" w14:textId="77777777" w:rsidTr="00E6050E">
        <w:trPr>
          <w:trHeight w:val="263"/>
          <w:jc w:val="center"/>
        </w:trPr>
        <w:tc>
          <w:tcPr>
            <w:tcW w:w="274" w:type="dxa"/>
          </w:tcPr>
          <w:p w14:paraId="08A3D2C8" w14:textId="77777777" w:rsidR="00966CA7" w:rsidRPr="0098530D" w:rsidRDefault="00966CA7" w:rsidP="00E6050E">
            <w:r w:rsidRPr="0098530D">
              <w:t>3</w:t>
            </w:r>
          </w:p>
        </w:tc>
        <w:tc>
          <w:tcPr>
            <w:tcW w:w="1081" w:type="dxa"/>
          </w:tcPr>
          <w:p w14:paraId="0FD9F29D" w14:textId="77777777" w:rsidR="00966CA7" w:rsidRPr="0098530D" w:rsidRDefault="00966CA7" w:rsidP="00E6050E"/>
          <w:p w14:paraId="373D2E1A" w14:textId="77777777" w:rsidR="00966CA7" w:rsidRPr="0098530D" w:rsidRDefault="00966CA7" w:rsidP="00E6050E"/>
        </w:tc>
        <w:tc>
          <w:tcPr>
            <w:tcW w:w="1948" w:type="dxa"/>
          </w:tcPr>
          <w:p w14:paraId="411E76B5" w14:textId="77777777" w:rsidR="00966CA7" w:rsidRPr="0098530D" w:rsidRDefault="00966CA7" w:rsidP="00E6050E"/>
        </w:tc>
        <w:tc>
          <w:tcPr>
            <w:tcW w:w="1514" w:type="dxa"/>
          </w:tcPr>
          <w:p w14:paraId="48BCE0BC" w14:textId="77777777" w:rsidR="00966CA7" w:rsidRPr="0098530D" w:rsidRDefault="00966CA7" w:rsidP="00E6050E"/>
        </w:tc>
        <w:tc>
          <w:tcPr>
            <w:tcW w:w="1201" w:type="dxa"/>
          </w:tcPr>
          <w:p w14:paraId="1106641E" w14:textId="77777777" w:rsidR="00966CA7" w:rsidRPr="0098530D" w:rsidRDefault="00966CA7" w:rsidP="00E6050E"/>
        </w:tc>
        <w:tc>
          <w:tcPr>
            <w:tcW w:w="1101" w:type="dxa"/>
          </w:tcPr>
          <w:p w14:paraId="3D3B81E1" w14:textId="77777777" w:rsidR="00966CA7" w:rsidRPr="0098530D" w:rsidRDefault="00966CA7" w:rsidP="00E6050E"/>
        </w:tc>
        <w:tc>
          <w:tcPr>
            <w:tcW w:w="1148" w:type="dxa"/>
          </w:tcPr>
          <w:p w14:paraId="2EF26A4F" w14:textId="77777777" w:rsidR="00966CA7" w:rsidRPr="0098530D" w:rsidRDefault="00966CA7" w:rsidP="00E6050E"/>
        </w:tc>
        <w:tc>
          <w:tcPr>
            <w:tcW w:w="1173" w:type="dxa"/>
          </w:tcPr>
          <w:p w14:paraId="24E51CD0" w14:textId="77777777" w:rsidR="00966CA7" w:rsidRPr="0098530D" w:rsidRDefault="00966CA7" w:rsidP="00E6050E"/>
        </w:tc>
        <w:tc>
          <w:tcPr>
            <w:tcW w:w="1700" w:type="dxa"/>
          </w:tcPr>
          <w:p w14:paraId="048F0F50" w14:textId="77777777" w:rsidR="00966CA7" w:rsidRPr="0098530D" w:rsidRDefault="00966CA7" w:rsidP="00E6050E"/>
        </w:tc>
        <w:tc>
          <w:tcPr>
            <w:tcW w:w="1515" w:type="dxa"/>
          </w:tcPr>
          <w:p w14:paraId="7F4B28EE" w14:textId="77777777" w:rsidR="00966CA7" w:rsidRPr="0098530D" w:rsidRDefault="00966CA7" w:rsidP="00E6050E"/>
        </w:tc>
      </w:tr>
      <w:tr w:rsidR="00966CA7" w:rsidRPr="0098530D" w14:paraId="070CFAD7" w14:textId="77777777" w:rsidTr="00E6050E">
        <w:trPr>
          <w:trHeight w:val="263"/>
          <w:jc w:val="center"/>
        </w:trPr>
        <w:tc>
          <w:tcPr>
            <w:tcW w:w="274" w:type="dxa"/>
          </w:tcPr>
          <w:p w14:paraId="7AD41E80" w14:textId="77777777" w:rsidR="00966CA7" w:rsidRPr="0098530D" w:rsidRDefault="00966CA7" w:rsidP="00E6050E">
            <w:r w:rsidRPr="0098530D">
              <w:t>4</w:t>
            </w:r>
          </w:p>
        </w:tc>
        <w:tc>
          <w:tcPr>
            <w:tcW w:w="1081" w:type="dxa"/>
          </w:tcPr>
          <w:p w14:paraId="36A30BA3" w14:textId="77777777" w:rsidR="00966CA7" w:rsidRPr="0098530D" w:rsidRDefault="00966CA7" w:rsidP="00E6050E"/>
          <w:p w14:paraId="28024A40" w14:textId="77777777" w:rsidR="00966CA7" w:rsidRPr="0098530D" w:rsidRDefault="00966CA7" w:rsidP="00E6050E"/>
        </w:tc>
        <w:tc>
          <w:tcPr>
            <w:tcW w:w="1948" w:type="dxa"/>
          </w:tcPr>
          <w:p w14:paraId="7AE75183" w14:textId="77777777" w:rsidR="00966CA7" w:rsidRPr="0098530D" w:rsidRDefault="00966CA7" w:rsidP="00E6050E"/>
        </w:tc>
        <w:tc>
          <w:tcPr>
            <w:tcW w:w="1514" w:type="dxa"/>
          </w:tcPr>
          <w:p w14:paraId="172F0DBF" w14:textId="77777777" w:rsidR="00966CA7" w:rsidRPr="0098530D" w:rsidRDefault="00966CA7" w:rsidP="00E6050E"/>
        </w:tc>
        <w:tc>
          <w:tcPr>
            <w:tcW w:w="1201" w:type="dxa"/>
          </w:tcPr>
          <w:p w14:paraId="032F154F" w14:textId="77777777" w:rsidR="00966CA7" w:rsidRPr="0098530D" w:rsidRDefault="00966CA7" w:rsidP="00E6050E"/>
        </w:tc>
        <w:tc>
          <w:tcPr>
            <w:tcW w:w="1101" w:type="dxa"/>
          </w:tcPr>
          <w:p w14:paraId="40511EAA" w14:textId="77777777" w:rsidR="00966CA7" w:rsidRPr="0098530D" w:rsidRDefault="00966CA7" w:rsidP="00E6050E"/>
        </w:tc>
        <w:tc>
          <w:tcPr>
            <w:tcW w:w="1148" w:type="dxa"/>
          </w:tcPr>
          <w:p w14:paraId="031224A0" w14:textId="77777777" w:rsidR="00966CA7" w:rsidRPr="0098530D" w:rsidRDefault="00966CA7" w:rsidP="00E6050E"/>
        </w:tc>
        <w:tc>
          <w:tcPr>
            <w:tcW w:w="1173" w:type="dxa"/>
          </w:tcPr>
          <w:p w14:paraId="6A13AF77" w14:textId="77777777" w:rsidR="00966CA7" w:rsidRPr="0098530D" w:rsidRDefault="00966CA7" w:rsidP="00E6050E"/>
        </w:tc>
        <w:tc>
          <w:tcPr>
            <w:tcW w:w="1700" w:type="dxa"/>
          </w:tcPr>
          <w:p w14:paraId="103F61EB" w14:textId="77777777" w:rsidR="00966CA7" w:rsidRPr="0098530D" w:rsidRDefault="00966CA7" w:rsidP="00E6050E"/>
        </w:tc>
        <w:tc>
          <w:tcPr>
            <w:tcW w:w="1515" w:type="dxa"/>
          </w:tcPr>
          <w:p w14:paraId="6A9C3E40" w14:textId="77777777" w:rsidR="00966CA7" w:rsidRPr="0098530D" w:rsidRDefault="00966CA7" w:rsidP="00E6050E"/>
        </w:tc>
      </w:tr>
      <w:tr w:rsidR="00966CA7" w:rsidRPr="0098530D" w14:paraId="09FF33AE" w14:textId="77777777" w:rsidTr="00E6050E">
        <w:trPr>
          <w:trHeight w:val="480"/>
          <w:jc w:val="center"/>
        </w:trPr>
        <w:tc>
          <w:tcPr>
            <w:tcW w:w="274" w:type="dxa"/>
          </w:tcPr>
          <w:p w14:paraId="17FFB890" w14:textId="77777777" w:rsidR="00966CA7" w:rsidRPr="0098530D" w:rsidRDefault="00966CA7" w:rsidP="00E6050E">
            <w:r w:rsidRPr="0098530D">
              <w:t>5</w:t>
            </w:r>
          </w:p>
        </w:tc>
        <w:tc>
          <w:tcPr>
            <w:tcW w:w="1081" w:type="dxa"/>
          </w:tcPr>
          <w:p w14:paraId="48583777" w14:textId="77777777" w:rsidR="00966CA7" w:rsidRPr="0098530D" w:rsidRDefault="00966CA7" w:rsidP="00E6050E"/>
        </w:tc>
        <w:tc>
          <w:tcPr>
            <w:tcW w:w="1948" w:type="dxa"/>
          </w:tcPr>
          <w:p w14:paraId="7B54B12F" w14:textId="77777777" w:rsidR="00966CA7" w:rsidRPr="0098530D" w:rsidRDefault="00966CA7" w:rsidP="00E6050E"/>
        </w:tc>
        <w:tc>
          <w:tcPr>
            <w:tcW w:w="1514" w:type="dxa"/>
          </w:tcPr>
          <w:p w14:paraId="7B1E59EC" w14:textId="77777777" w:rsidR="00966CA7" w:rsidRPr="0098530D" w:rsidRDefault="00966CA7" w:rsidP="00E6050E"/>
        </w:tc>
        <w:tc>
          <w:tcPr>
            <w:tcW w:w="1201" w:type="dxa"/>
          </w:tcPr>
          <w:p w14:paraId="566CAAB2" w14:textId="77777777" w:rsidR="00966CA7" w:rsidRPr="0098530D" w:rsidRDefault="00966CA7" w:rsidP="00E6050E"/>
        </w:tc>
        <w:tc>
          <w:tcPr>
            <w:tcW w:w="1101" w:type="dxa"/>
          </w:tcPr>
          <w:p w14:paraId="21DD412A" w14:textId="77777777" w:rsidR="00966CA7" w:rsidRPr="0098530D" w:rsidRDefault="00966CA7" w:rsidP="00E6050E"/>
        </w:tc>
        <w:tc>
          <w:tcPr>
            <w:tcW w:w="1148" w:type="dxa"/>
          </w:tcPr>
          <w:p w14:paraId="40199B36" w14:textId="77777777" w:rsidR="00966CA7" w:rsidRPr="0098530D" w:rsidRDefault="00966CA7" w:rsidP="00E6050E"/>
        </w:tc>
        <w:tc>
          <w:tcPr>
            <w:tcW w:w="1173" w:type="dxa"/>
          </w:tcPr>
          <w:p w14:paraId="31642DE0" w14:textId="77777777" w:rsidR="00966CA7" w:rsidRPr="0098530D" w:rsidRDefault="00966CA7" w:rsidP="00E6050E"/>
        </w:tc>
        <w:tc>
          <w:tcPr>
            <w:tcW w:w="1700" w:type="dxa"/>
          </w:tcPr>
          <w:p w14:paraId="6B40BA3F" w14:textId="77777777" w:rsidR="00966CA7" w:rsidRPr="0098530D" w:rsidRDefault="00966CA7" w:rsidP="00E6050E"/>
        </w:tc>
        <w:tc>
          <w:tcPr>
            <w:tcW w:w="1515" w:type="dxa"/>
          </w:tcPr>
          <w:p w14:paraId="2D35F4DB" w14:textId="77777777" w:rsidR="00966CA7" w:rsidRPr="0098530D" w:rsidRDefault="00966CA7" w:rsidP="00E6050E"/>
        </w:tc>
      </w:tr>
    </w:tbl>
    <w:p w14:paraId="1E6E3D94" w14:textId="77777777" w:rsidR="00966CA7" w:rsidRPr="0098530D" w:rsidRDefault="00966CA7" w:rsidP="00966CA7"/>
    <w:p w14:paraId="063D266B" w14:textId="77777777" w:rsidR="00966CA7" w:rsidRPr="0098530D" w:rsidRDefault="00966CA7" w:rsidP="00966CA7">
      <w:pPr>
        <w:pStyle w:val="Heading2"/>
        <w:sectPr w:rsidR="00966CA7" w:rsidRPr="0098530D" w:rsidSect="00E6050E">
          <w:pgSz w:w="15840" w:h="12240" w:orient="landscape" w:code="1"/>
          <w:pgMar w:top="1440" w:right="1440" w:bottom="1440" w:left="1440" w:header="720" w:footer="720" w:gutter="0"/>
          <w:cols w:space="720"/>
          <w:docGrid w:linePitch="360"/>
        </w:sectPr>
      </w:pPr>
    </w:p>
    <w:p w14:paraId="72F78D91" w14:textId="69010E5D" w:rsidR="00966CA7" w:rsidRPr="0098530D" w:rsidRDefault="00966CA7" w:rsidP="00966CA7">
      <w:pPr>
        <w:pStyle w:val="Heading2"/>
      </w:pPr>
      <w:bookmarkStart w:id="46" w:name="_Toc346611738"/>
      <w:bookmarkStart w:id="47" w:name="_Toc59560676"/>
      <w:r w:rsidRPr="0098530D">
        <w:lastRenderedPageBreak/>
        <w:t>Attachment G: Representations and Certifications of Compliance</w:t>
      </w:r>
      <w:bookmarkEnd w:id="46"/>
      <w:bookmarkEnd w:id="47"/>
      <w:r w:rsidRPr="0098530D">
        <w:t xml:space="preserve"> </w:t>
      </w:r>
    </w:p>
    <w:p w14:paraId="1DFEE472" w14:textId="77777777" w:rsidR="00966CA7" w:rsidRPr="0098530D" w:rsidRDefault="00966CA7" w:rsidP="00966CA7">
      <w:pPr>
        <w:pStyle w:val="Heading2"/>
        <w:numPr>
          <w:ilvl w:val="0"/>
          <w:numId w:val="0"/>
        </w:numPr>
        <w:ind w:left="180"/>
      </w:pPr>
    </w:p>
    <w:p w14:paraId="568EAB20"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98530D">
        <w:rPr>
          <w:rFonts w:ascii="Arial" w:hAnsi="Arial" w:cs="Arial"/>
          <w:sz w:val="18"/>
          <w:szCs w:val="18"/>
          <w:u w:val="single"/>
        </w:rPr>
        <w:t>Federal Excluded Parties List</w:t>
      </w:r>
      <w:r w:rsidRPr="0098530D">
        <w:rPr>
          <w:rFonts w:ascii="Arial" w:hAnsi="Arial" w:cs="Arial"/>
          <w:sz w:val="18"/>
          <w:szCs w:val="18"/>
        </w:rPr>
        <w:t xml:space="preserve"> - The Bidder Select is not presently debarred, suspended, or determined ineligible for an award of a contract by any Federal agency.</w:t>
      </w:r>
    </w:p>
    <w:p w14:paraId="3A47CFEE"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7000A71D"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98530D">
        <w:rPr>
          <w:rFonts w:ascii="Arial" w:hAnsi="Arial" w:cs="Arial"/>
          <w:sz w:val="18"/>
          <w:szCs w:val="18"/>
          <w:u w:val="single"/>
        </w:rPr>
        <w:t>Executive Compensation Certification</w:t>
      </w:r>
      <w:proofErr w:type="gramStart"/>
      <w:r w:rsidRPr="0098530D">
        <w:rPr>
          <w:rFonts w:ascii="Arial" w:hAnsi="Arial" w:cs="Arial"/>
          <w:sz w:val="18"/>
          <w:szCs w:val="18"/>
          <w:u w:val="single"/>
        </w:rPr>
        <w:t>-</w:t>
      </w:r>
      <w:r w:rsidRPr="0098530D">
        <w:rPr>
          <w:rFonts w:ascii="Arial" w:hAnsi="Arial" w:cs="Arial"/>
          <w:sz w:val="18"/>
          <w:szCs w:val="18"/>
        </w:rPr>
        <w:t xml:space="preserve">  FAR</w:t>
      </w:r>
      <w:proofErr w:type="gramEnd"/>
      <w:r w:rsidRPr="0098530D">
        <w:rPr>
          <w:rFonts w:ascii="Arial" w:hAnsi="Arial" w:cs="Arial"/>
          <w:sz w:val="18"/>
          <w:szCs w:val="18"/>
        </w:rPr>
        <w:t xml:space="preserve"> 52.204-10 requires DAI, as prime contractor of U.S. federal government contracts, to report compensation levels of the five most highly compensated subcontractor executives to the Federal Funding Accountability and Transparency Act Sub-Award Report System (FSRS) </w:t>
      </w:r>
    </w:p>
    <w:p w14:paraId="6417F294"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5C1F91A"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98530D">
        <w:rPr>
          <w:rFonts w:ascii="Arial" w:hAnsi="Arial" w:cs="Arial"/>
          <w:sz w:val="18"/>
          <w:szCs w:val="18"/>
          <w:u w:val="single"/>
        </w:rPr>
        <w:t>Executive Order on Terrorism Financing</w:t>
      </w:r>
      <w:r w:rsidRPr="0098530D">
        <w:rPr>
          <w:rFonts w:ascii="Arial" w:hAnsi="Arial" w:cs="Arial"/>
          <w:sz w:val="18"/>
          <w:szCs w:val="18"/>
        </w:rPr>
        <w:t xml:space="preserve">- </w:t>
      </w:r>
      <w:r w:rsidRPr="0098530D">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w:t>
      </w:r>
      <w:proofErr w:type="gramStart"/>
      <w:r w:rsidRPr="0098530D">
        <w:rPr>
          <w:rFonts w:ascii="Arial" w:hAnsi="Arial" w:cs="Arial"/>
          <w:color w:val="000000"/>
          <w:sz w:val="18"/>
          <w:szCs w:val="18"/>
        </w:rPr>
        <w:t>individuals  and</w:t>
      </w:r>
      <w:proofErr w:type="gramEnd"/>
      <w:r w:rsidRPr="0098530D">
        <w:rPr>
          <w:rFonts w:ascii="Arial" w:hAnsi="Arial" w:cs="Arial"/>
          <w:color w:val="000000"/>
          <w:sz w:val="18"/>
          <w:szCs w:val="18"/>
        </w:rPr>
        <w:t xml:space="preserve"> organizations associated with terrorism. No support or resources may be provided to individuals or entities that appear on the Specially Designated Nationals and Blocked persons List maintained by the US Treasury (online at </w:t>
      </w:r>
      <w:hyperlink r:id="rId38" w:history="1">
        <w:r w:rsidRPr="0098530D">
          <w:rPr>
            <w:rStyle w:val="Hyperlink"/>
            <w:rFonts w:ascii="Arial" w:hAnsi="Arial" w:cs="Arial"/>
            <w:sz w:val="18"/>
            <w:szCs w:val="18"/>
          </w:rPr>
          <w:t>www.SAM.gov</w:t>
        </w:r>
      </w:hyperlink>
      <w:r w:rsidRPr="0098530D">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D7E0C0B"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7A10BA3"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98530D">
        <w:rPr>
          <w:rFonts w:ascii="Arial" w:hAnsi="Arial" w:cs="Arial"/>
          <w:sz w:val="18"/>
          <w:szCs w:val="18"/>
          <w:u w:val="single"/>
        </w:rPr>
        <w:t>Trafficking of Persons</w:t>
      </w:r>
      <w:r w:rsidRPr="0098530D">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28485FFB"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7B96EC02"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98530D">
        <w:rPr>
          <w:rFonts w:ascii="Arial" w:hAnsi="Arial" w:cs="Arial"/>
          <w:bCs/>
          <w:sz w:val="18"/>
          <w:szCs w:val="18"/>
          <w:u w:val="single"/>
        </w:rPr>
        <w:t>Certification and Disclosure Regarding Payment to Influence Certain Federal Transactions</w:t>
      </w:r>
      <w:r w:rsidRPr="0098530D">
        <w:rPr>
          <w:rFonts w:ascii="Arial" w:hAnsi="Arial" w:cs="Arial"/>
          <w:sz w:val="18"/>
          <w:szCs w:val="18"/>
        </w:rPr>
        <w:t xml:space="preserve"> – The Bidder certifies that it currently is and will remain in compliance with FAR 52.203-11, </w:t>
      </w:r>
      <w:r w:rsidRPr="0098530D">
        <w:rPr>
          <w:rFonts w:ascii="Arial" w:hAnsi="Arial" w:cs="Arial"/>
          <w:sz w:val="18"/>
          <w:szCs w:val="18"/>
          <w:u w:val="single"/>
        </w:rPr>
        <w:t>Certification and Disclosure Regarding Payment to Influence Certain Federal Transactions</w:t>
      </w:r>
      <w:r w:rsidRPr="0098530D">
        <w:rPr>
          <w:rFonts w:ascii="Arial" w:hAnsi="Arial" w:cs="Arial"/>
          <w:sz w:val="18"/>
          <w:szCs w:val="18"/>
        </w:rPr>
        <w:t>.</w:t>
      </w:r>
    </w:p>
    <w:p w14:paraId="67E90209"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70FFF01A"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98530D">
        <w:rPr>
          <w:rFonts w:ascii="Arial" w:hAnsi="Arial" w:cs="Arial"/>
          <w:bCs/>
          <w:sz w:val="18"/>
          <w:szCs w:val="18"/>
          <w:u w:val="single"/>
        </w:rPr>
        <w:t>Organizational Conflict of Interest</w:t>
      </w:r>
      <w:r w:rsidRPr="0098530D">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5AB17AC"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FB7EFA3"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E710500"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spacing w:after="0"/>
        <w:rPr>
          <w:rFonts w:ascii="Arial" w:hAnsi="Arial" w:cs="Arial"/>
          <w:sz w:val="18"/>
          <w:szCs w:val="18"/>
        </w:rPr>
      </w:pPr>
      <w:r w:rsidRPr="0098530D">
        <w:rPr>
          <w:rFonts w:ascii="Arial" w:hAnsi="Arial" w:cs="Arial"/>
          <w:sz w:val="18"/>
          <w:szCs w:val="18"/>
          <w:u w:val="single"/>
        </w:rPr>
        <w:t>Prohibition of Segregated Facilities</w:t>
      </w:r>
      <w:r w:rsidRPr="0098530D">
        <w:rPr>
          <w:rFonts w:ascii="Arial" w:hAnsi="Arial" w:cs="Arial"/>
          <w:sz w:val="18"/>
          <w:szCs w:val="18"/>
        </w:rPr>
        <w:t xml:space="preserve"> - The Bidder certifies that it is compliant with FAR 52.222-21, Prohibition of Segregated Facilities.</w:t>
      </w:r>
    </w:p>
    <w:p w14:paraId="10D9A11A"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8061C98"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98530D">
        <w:rPr>
          <w:rFonts w:ascii="Arial" w:hAnsi="Arial" w:cs="Arial"/>
          <w:sz w:val="18"/>
          <w:szCs w:val="18"/>
          <w:u w:val="single"/>
        </w:rPr>
        <w:t>Equal Opportunity</w:t>
      </w:r>
      <w:r w:rsidRPr="0098530D">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6D83A4E5" w14:textId="77777777" w:rsidR="00966CA7" w:rsidRPr="0098530D" w:rsidRDefault="00966CA7" w:rsidP="00966CA7">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6E59CF70"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98530D">
        <w:rPr>
          <w:rFonts w:ascii="Arial" w:hAnsi="Arial" w:cs="Arial"/>
          <w:sz w:val="18"/>
          <w:szCs w:val="18"/>
          <w:u w:val="single"/>
        </w:rPr>
        <w:t>Labor Laws</w:t>
      </w:r>
      <w:r w:rsidRPr="0098530D">
        <w:rPr>
          <w:rFonts w:ascii="Arial" w:hAnsi="Arial" w:cs="Arial"/>
          <w:sz w:val="18"/>
          <w:szCs w:val="18"/>
        </w:rPr>
        <w:t xml:space="preserve"> – The Bidder certifies that it </w:t>
      </w:r>
      <w:proofErr w:type="gramStart"/>
      <w:r w:rsidRPr="0098530D">
        <w:rPr>
          <w:rFonts w:ascii="Arial" w:hAnsi="Arial" w:cs="Arial"/>
          <w:sz w:val="18"/>
          <w:szCs w:val="18"/>
        </w:rPr>
        <w:t>is in compliance with</w:t>
      </w:r>
      <w:proofErr w:type="gramEnd"/>
      <w:r w:rsidRPr="0098530D">
        <w:rPr>
          <w:rFonts w:ascii="Arial" w:hAnsi="Arial" w:cs="Arial"/>
          <w:sz w:val="18"/>
          <w:szCs w:val="18"/>
        </w:rPr>
        <w:t xml:space="preserve"> all labor laws.</w:t>
      </w:r>
    </w:p>
    <w:p w14:paraId="0677EB69" w14:textId="77777777" w:rsidR="00966CA7" w:rsidRPr="0098530D" w:rsidRDefault="00966CA7" w:rsidP="00966CA7">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418EC807"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98530D">
        <w:rPr>
          <w:rFonts w:ascii="Arial" w:hAnsi="Arial" w:cs="Arial"/>
          <w:sz w:val="18"/>
          <w:szCs w:val="18"/>
          <w:u w:val="single"/>
        </w:rPr>
        <w:t>Federal Acquisition Regulation (FAR)</w:t>
      </w:r>
      <w:r w:rsidRPr="0098530D">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1D9C86D1" w14:textId="77777777" w:rsidR="00966CA7" w:rsidRPr="0098530D" w:rsidRDefault="00966CA7" w:rsidP="00966CA7">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8ECC457" w14:textId="77777777" w:rsidR="00966CA7" w:rsidRPr="0098530D" w:rsidRDefault="00966CA7" w:rsidP="00966CA7">
      <w:pPr>
        <w:numPr>
          <w:ilvl w:val="0"/>
          <w:numId w:val="13"/>
        </w:numPr>
        <w:pBdr>
          <w:top w:val="single" w:sz="4" w:space="1" w:color="auto"/>
          <w:left w:val="single" w:sz="4" w:space="4" w:color="auto"/>
          <w:bottom w:val="single" w:sz="4" w:space="1" w:color="auto"/>
          <w:right w:val="single" w:sz="4" w:space="4" w:color="auto"/>
        </w:pBdr>
        <w:tabs>
          <w:tab w:val="left" w:pos="360"/>
        </w:tabs>
        <w:spacing w:after="0"/>
        <w:jc w:val="both"/>
        <w:rPr>
          <w:rFonts w:ascii="Arial" w:hAnsi="Arial" w:cs="Arial"/>
          <w:sz w:val="18"/>
          <w:szCs w:val="18"/>
        </w:rPr>
      </w:pPr>
      <w:r w:rsidRPr="0098530D">
        <w:rPr>
          <w:rFonts w:ascii="Arial" w:hAnsi="Arial" w:cs="Arial"/>
          <w:sz w:val="18"/>
          <w:szCs w:val="18"/>
          <w:u w:val="single"/>
        </w:rPr>
        <w:t>Employee Compliance</w:t>
      </w:r>
      <w:r w:rsidRPr="0098530D">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4E34EADD" w14:textId="77777777" w:rsidR="00966CA7" w:rsidRPr="0098530D" w:rsidRDefault="00966CA7" w:rsidP="00966CA7">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5F22EF09" w14:textId="77777777" w:rsidR="00966CA7" w:rsidRPr="0098530D" w:rsidRDefault="00966CA7" w:rsidP="00966CA7">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sidRPr="0098530D">
        <w:rPr>
          <w:rFonts w:ascii="Arial" w:hAnsi="Arial" w:cs="Arial"/>
          <w:bCs/>
          <w:iCs/>
          <w:sz w:val="18"/>
          <w:szCs w:val="18"/>
        </w:rPr>
        <w:t xml:space="preserve">By submitting a proposal, offerors agree to fully comply with the terms and conditions above and all applicable U.S. federal government clauses included </w:t>
      </w:r>
      <w:proofErr w:type="gramStart"/>
      <w:r w:rsidRPr="0098530D">
        <w:rPr>
          <w:rFonts w:ascii="Arial" w:hAnsi="Arial" w:cs="Arial"/>
          <w:bCs/>
          <w:iCs/>
          <w:sz w:val="18"/>
          <w:szCs w:val="18"/>
        </w:rPr>
        <w:t>herein, and</w:t>
      </w:r>
      <w:proofErr w:type="gramEnd"/>
      <w:r w:rsidRPr="0098530D">
        <w:rPr>
          <w:rFonts w:ascii="Arial" w:hAnsi="Arial" w:cs="Arial"/>
          <w:bCs/>
          <w:iCs/>
          <w:sz w:val="18"/>
          <w:szCs w:val="18"/>
        </w:rPr>
        <w:t xml:space="preserve"> will be asked to sign these Representations and Certifications upon award. </w:t>
      </w:r>
    </w:p>
    <w:p w14:paraId="5A390270" w14:textId="77777777" w:rsidR="00966CA7" w:rsidRPr="0098530D" w:rsidRDefault="00966CA7" w:rsidP="00966CA7">
      <w:pPr>
        <w:pStyle w:val="Heading2"/>
        <w:numPr>
          <w:ilvl w:val="0"/>
          <w:numId w:val="0"/>
        </w:numPr>
        <w:ind w:left="180"/>
        <w:sectPr w:rsidR="00966CA7" w:rsidRPr="0098530D" w:rsidSect="00E6050E">
          <w:pgSz w:w="12240" w:h="15840" w:code="1"/>
          <w:pgMar w:top="1440" w:right="1440" w:bottom="1440" w:left="1440" w:header="720" w:footer="720" w:gutter="0"/>
          <w:cols w:space="720"/>
          <w:docGrid w:linePitch="360"/>
        </w:sectPr>
      </w:pPr>
    </w:p>
    <w:p w14:paraId="581F582E" w14:textId="77777777" w:rsidR="00966CA7" w:rsidRPr="0098530D" w:rsidRDefault="00966CA7" w:rsidP="00966CA7">
      <w:pPr>
        <w:pStyle w:val="Heading2"/>
      </w:pPr>
      <w:bookmarkStart w:id="48" w:name="_Toc59560677"/>
      <w:r w:rsidRPr="0098530D">
        <w:lastRenderedPageBreak/>
        <w:t>Attachment J: Proposal Checklist</w:t>
      </w:r>
      <w:bookmarkEnd w:id="48"/>
    </w:p>
    <w:p w14:paraId="4586C037" w14:textId="77777777" w:rsidR="00966CA7" w:rsidRPr="0098530D" w:rsidRDefault="00966CA7" w:rsidP="00966CA7"/>
    <w:p w14:paraId="670E5679" w14:textId="77777777" w:rsidR="00966CA7" w:rsidRPr="0098530D" w:rsidRDefault="00966CA7" w:rsidP="00966CA7">
      <w:pPr>
        <w:spacing w:line="240" w:lineRule="atLeast"/>
        <w:ind w:left="1440" w:hanging="1440"/>
        <w:jc w:val="both"/>
        <w:rPr>
          <w:rFonts w:cs="Calibri"/>
          <w:b/>
        </w:rPr>
      </w:pPr>
      <w:r w:rsidRPr="0098530D">
        <w:rPr>
          <w:rFonts w:cs="Calibri"/>
          <w:b/>
        </w:rPr>
        <w:t>Offeror: __________________________________________________________________</w:t>
      </w:r>
    </w:p>
    <w:p w14:paraId="2C185E83" w14:textId="77777777" w:rsidR="00966CA7" w:rsidRPr="0098530D" w:rsidRDefault="00966CA7" w:rsidP="00966CA7">
      <w:pPr>
        <w:jc w:val="both"/>
        <w:rPr>
          <w:rFonts w:cs="Calibri"/>
          <w:b/>
        </w:rPr>
      </w:pPr>
    </w:p>
    <w:p w14:paraId="3DEE9969" w14:textId="77777777" w:rsidR="00966CA7" w:rsidRPr="0098530D" w:rsidRDefault="00966CA7" w:rsidP="00966CA7">
      <w:pPr>
        <w:jc w:val="both"/>
        <w:rPr>
          <w:rFonts w:cs="Calibri"/>
          <w:b/>
        </w:rPr>
      </w:pPr>
      <w:r w:rsidRPr="0098530D">
        <w:rPr>
          <w:rFonts w:cs="Calibri"/>
          <w:b/>
        </w:rPr>
        <w:t xml:space="preserve">Does the bid include the following? </w:t>
      </w:r>
    </w:p>
    <w:p w14:paraId="23033FF1" w14:textId="77777777" w:rsidR="00966CA7" w:rsidRPr="0098530D" w:rsidRDefault="00966CA7" w:rsidP="00966CA7">
      <w:pPr>
        <w:jc w:val="both"/>
        <w:rPr>
          <w:rFonts w:cs="Calibri"/>
          <w:i/>
        </w:rPr>
      </w:pPr>
      <w:r w:rsidRPr="0098530D">
        <w:rPr>
          <w:rFonts w:cs="Calibri"/>
        </w:rPr>
        <w:fldChar w:fldCharType="begin">
          <w:ffData>
            <w:name w:val="Check9"/>
            <w:enabled/>
            <w:calcOnExit w:val="0"/>
            <w:checkBox>
              <w:sizeAuto/>
              <w:default w:val="0"/>
            </w:checkBox>
          </w:ffData>
        </w:fldChar>
      </w:r>
      <w:r w:rsidRPr="0098530D">
        <w:rPr>
          <w:rFonts w:cs="Calibri"/>
        </w:rPr>
        <w:instrText xml:space="preserve"> FORMCHECKBOX </w:instrText>
      </w:r>
      <w:r w:rsidR="000425BE">
        <w:rPr>
          <w:rFonts w:cs="Calibri"/>
        </w:rPr>
      </w:r>
      <w:r w:rsidR="000425BE">
        <w:rPr>
          <w:rFonts w:cs="Calibri"/>
        </w:rPr>
        <w:fldChar w:fldCharType="separate"/>
      </w:r>
      <w:r w:rsidRPr="0098530D">
        <w:rPr>
          <w:rFonts w:cs="Calibri"/>
        </w:rPr>
        <w:fldChar w:fldCharType="end"/>
      </w:r>
      <w:r w:rsidRPr="0098530D">
        <w:rPr>
          <w:rFonts w:cs="Calibri"/>
        </w:rPr>
        <w:tab/>
        <w:t>Technical proposal, as per RFP’s requirements</w:t>
      </w:r>
    </w:p>
    <w:p w14:paraId="4EB8CD0D" w14:textId="77777777" w:rsidR="00966CA7" w:rsidRPr="0098530D" w:rsidRDefault="00966CA7" w:rsidP="00966CA7">
      <w:pPr>
        <w:jc w:val="both"/>
        <w:rPr>
          <w:rFonts w:cs="Calibri"/>
        </w:rPr>
      </w:pPr>
      <w:r w:rsidRPr="0098530D">
        <w:rPr>
          <w:rFonts w:cs="Calibri"/>
        </w:rPr>
        <w:fldChar w:fldCharType="begin">
          <w:ffData>
            <w:name w:val="Check9"/>
            <w:enabled/>
            <w:calcOnExit w:val="0"/>
            <w:checkBox>
              <w:sizeAuto/>
              <w:default w:val="0"/>
            </w:checkBox>
          </w:ffData>
        </w:fldChar>
      </w:r>
      <w:r w:rsidRPr="0098530D">
        <w:rPr>
          <w:rFonts w:cs="Calibri"/>
        </w:rPr>
        <w:instrText xml:space="preserve"> FORMCHECKBOX </w:instrText>
      </w:r>
      <w:r w:rsidR="000425BE">
        <w:rPr>
          <w:rFonts w:cs="Calibri"/>
        </w:rPr>
      </w:r>
      <w:r w:rsidR="000425BE">
        <w:rPr>
          <w:rFonts w:cs="Calibri"/>
        </w:rPr>
        <w:fldChar w:fldCharType="separate"/>
      </w:r>
      <w:r w:rsidRPr="0098530D">
        <w:rPr>
          <w:rFonts w:cs="Calibri"/>
        </w:rPr>
        <w:fldChar w:fldCharType="end"/>
      </w:r>
      <w:r w:rsidRPr="0098530D">
        <w:rPr>
          <w:rFonts w:cs="Calibri"/>
        </w:rPr>
        <w:tab/>
        <w:t xml:space="preserve">Completed Price Schedule, as per RFP’s requirements </w:t>
      </w:r>
    </w:p>
    <w:p w14:paraId="229F5706" w14:textId="77777777" w:rsidR="00966CA7" w:rsidRPr="0098530D" w:rsidRDefault="00966CA7" w:rsidP="00966CA7">
      <w:pPr>
        <w:jc w:val="both"/>
        <w:rPr>
          <w:rFonts w:cs="Calibri"/>
          <w:i/>
        </w:rPr>
      </w:pPr>
      <w:r w:rsidRPr="0098530D">
        <w:rPr>
          <w:rFonts w:cs="Calibri"/>
        </w:rPr>
        <w:fldChar w:fldCharType="begin">
          <w:ffData>
            <w:name w:val="Check9"/>
            <w:enabled/>
            <w:calcOnExit w:val="0"/>
            <w:checkBox>
              <w:sizeAuto/>
              <w:default w:val="0"/>
            </w:checkBox>
          </w:ffData>
        </w:fldChar>
      </w:r>
      <w:r w:rsidRPr="0098530D">
        <w:rPr>
          <w:rFonts w:cs="Calibri"/>
        </w:rPr>
        <w:instrText xml:space="preserve"> FORMCHECKBOX </w:instrText>
      </w:r>
      <w:r w:rsidR="000425BE">
        <w:rPr>
          <w:rFonts w:cs="Calibri"/>
        </w:rPr>
      </w:r>
      <w:r w:rsidR="000425BE">
        <w:rPr>
          <w:rFonts w:cs="Calibri"/>
        </w:rPr>
        <w:fldChar w:fldCharType="separate"/>
      </w:r>
      <w:r w:rsidRPr="0098530D">
        <w:rPr>
          <w:rFonts w:cs="Calibri"/>
        </w:rPr>
        <w:fldChar w:fldCharType="end"/>
      </w:r>
      <w:r w:rsidRPr="0098530D">
        <w:rPr>
          <w:rFonts w:cs="Calibri"/>
        </w:rPr>
        <w:tab/>
        <w:t>Bid Submission within the due deadline</w:t>
      </w:r>
    </w:p>
    <w:p w14:paraId="55DA38DA" w14:textId="36D5F85C" w:rsidR="00966CA7" w:rsidRDefault="00966CA7" w:rsidP="00966CA7">
      <w:pPr>
        <w:rPr>
          <w:rFonts w:cs="Calibri"/>
        </w:rPr>
      </w:pPr>
    </w:p>
    <w:p w14:paraId="49A5BC4F" w14:textId="6FD1C6A3" w:rsidR="00AE5772" w:rsidRDefault="00AE5772" w:rsidP="00966CA7">
      <w:pPr>
        <w:rPr>
          <w:rFonts w:cs="Calibri"/>
        </w:rPr>
      </w:pPr>
      <w:r>
        <w:rPr>
          <w:rFonts w:cs="Calibri"/>
        </w:rPr>
        <w:t>…………………………………………………………………………………………………………………………………………………….</w:t>
      </w:r>
    </w:p>
    <w:p w14:paraId="63DB5720" w14:textId="77777777" w:rsidR="00AE5772" w:rsidRPr="00AE5772" w:rsidRDefault="00AE5772" w:rsidP="00AE5772">
      <w:pPr>
        <w:rPr>
          <w:rFonts w:asciiTheme="minorHAnsi" w:hAnsiTheme="minorHAnsi" w:cstheme="minorHAnsi"/>
          <w:b/>
          <w:bCs/>
          <w:u w:val="single"/>
        </w:rPr>
      </w:pPr>
      <w:r w:rsidRPr="00AE5772">
        <w:rPr>
          <w:rFonts w:asciiTheme="minorHAnsi" w:hAnsiTheme="minorHAnsi" w:cstheme="minorHAnsi"/>
          <w:b/>
          <w:bCs/>
          <w:u w:val="single"/>
        </w:rPr>
        <w:t xml:space="preserve">Bidders Questions and Answers </w:t>
      </w:r>
    </w:p>
    <w:p w14:paraId="4F46DD97" w14:textId="77777777" w:rsidR="00AE5772" w:rsidRPr="000D65A9" w:rsidRDefault="00AE5772" w:rsidP="00AE5772">
      <w:pPr>
        <w:pStyle w:val="ListParagraph"/>
        <w:rPr>
          <w:rFonts w:asciiTheme="minorHAnsi" w:hAnsiTheme="minorHAnsi" w:cstheme="minorHAnsi"/>
          <w:color w:val="666666"/>
        </w:rPr>
      </w:pPr>
    </w:p>
    <w:p w14:paraId="6CAFCD95" w14:textId="77777777" w:rsidR="00AE5772" w:rsidRPr="000D65A9" w:rsidRDefault="00AE5772" w:rsidP="00AE5772">
      <w:pPr>
        <w:pStyle w:val="ListParagraph"/>
        <w:numPr>
          <w:ilvl w:val="0"/>
          <w:numId w:val="37"/>
        </w:numPr>
        <w:spacing w:after="0"/>
        <w:contextualSpacing w:val="0"/>
        <w:rPr>
          <w:rFonts w:asciiTheme="minorHAnsi" w:hAnsiTheme="minorHAnsi" w:cstheme="minorHAnsi"/>
        </w:rPr>
      </w:pPr>
      <w:r w:rsidRPr="000D65A9">
        <w:rPr>
          <w:rFonts w:asciiTheme="minorHAnsi" w:hAnsiTheme="minorHAnsi" w:cstheme="minorHAnsi"/>
        </w:rPr>
        <w:t xml:space="preserve">We have read with interest the above tender and wish to find out if foreign consulting firms </w:t>
      </w:r>
      <w:proofErr w:type="gramStart"/>
      <w:r w:rsidRPr="000D65A9">
        <w:rPr>
          <w:rFonts w:asciiTheme="minorHAnsi" w:hAnsiTheme="minorHAnsi" w:cstheme="minorHAnsi"/>
        </w:rPr>
        <w:t>are allowed to</w:t>
      </w:r>
      <w:proofErr w:type="gramEnd"/>
      <w:r w:rsidRPr="000D65A9">
        <w:rPr>
          <w:rFonts w:asciiTheme="minorHAnsi" w:hAnsiTheme="minorHAnsi" w:cstheme="minorHAnsi"/>
        </w:rPr>
        <w:t xml:space="preserve"> pitch for same</w:t>
      </w:r>
    </w:p>
    <w:p w14:paraId="2F6EC444" w14:textId="77777777" w:rsidR="00AE5772" w:rsidRDefault="00AE5772" w:rsidP="00AE5772">
      <w:pPr>
        <w:pStyle w:val="ListParagraph"/>
        <w:spacing w:after="0"/>
        <w:rPr>
          <w:rFonts w:asciiTheme="minorHAnsi" w:hAnsiTheme="minorHAnsi" w:cstheme="minorHAnsi"/>
        </w:rPr>
      </w:pPr>
    </w:p>
    <w:p w14:paraId="476C3759" w14:textId="77777777" w:rsidR="00AE5772" w:rsidRPr="000D65A9" w:rsidRDefault="00AE5772" w:rsidP="00AE5772">
      <w:pPr>
        <w:pStyle w:val="ListParagraph"/>
        <w:spacing w:after="0"/>
        <w:rPr>
          <w:rFonts w:asciiTheme="minorHAnsi" w:hAnsiTheme="minorHAnsi" w:cstheme="minorHAnsi"/>
        </w:rPr>
      </w:pPr>
      <w:r w:rsidRPr="000D65A9">
        <w:rPr>
          <w:rFonts w:asciiTheme="minorHAnsi" w:hAnsiTheme="minorHAnsi" w:cstheme="minorHAnsi"/>
        </w:rPr>
        <w:t xml:space="preserve">Answer: International companies </w:t>
      </w:r>
      <w:proofErr w:type="gramStart"/>
      <w:r w:rsidRPr="000D65A9">
        <w:rPr>
          <w:rFonts w:asciiTheme="minorHAnsi" w:hAnsiTheme="minorHAnsi" w:cstheme="minorHAnsi"/>
        </w:rPr>
        <w:t>are allowed to</w:t>
      </w:r>
      <w:proofErr w:type="gramEnd"/>
      <w:r w:rsidRPr="000D65A9">
        <w:rPr>
          <w:rFonts w:asciiTheme="minorHAnsi" w:hAnsiTheme="minorHAnsi" w:cstheme="minorHAnsi"/>
        </w:rPr>
        <w:t xml:space="preserve"> bid; however, the proposed price is a key determinant to win the tender as we will consider the local market price.</w:t>
      </w:r>
    </w:p>
    <w:p w14:paraId="1D943896" w14:textId="77777777" w:rsidR="00AE5772" w:rsidRPr="000D65A9" w:rsidRDefault="00AE5772" w:rsidP="00AE5772">
      <w:pPr>
        <w:pStyle w:val="ListParagraph"/>
        <w:spacing w:after="0"/>
        <w:rPr>
          <w:rFonts w:asciiTheme="minorHAnsi" w:hAnsiTheme="minorHAnsi" w:cstheme="minorHAnsi"/>
        </w:rPr>
      </w:pPr>
    </w:p>
    <w:p w14:paraId="5A4B9181" w14:textId="77777777" w:rsidR="00AE5772" w:rsidRPr="000D65A9" w:rsidRDefault="00AE5772" w:rsidP="00AE5772">
      <w:pPr>
        <w:pStyle w:val="ListParagraph"/>
        <w:numPr>
          <w:ilvl w:val="0"/>
          <w:numId w:val="37"/>
        </w:numPr>
        <w:spacing w:after="0"/>
        <w:contextualSpacing w:val="0"/>
        <w:rPr>
          <w:rFonts w:asciiTheme="minorHAnsi" w:hAnsiTheme="minorHAnsi" w:cstheme="minorHAnsi"/>
        </w:rPr>
      </w:pPr>
      <w:r w:rsidRPr="000D65A9">
        <w:rPr>
          <w:rFonts w:asciiTheme="minorHAnsi" w:hAnsiTheme="minorHAnsi" w:cstheme="minorHAnsi"/>
          <w:lang w:val="en-IN"/>
        </w:rPr>
        <w:t xml:space="preserve">If the response is yes, kindly share - the Profile of MFI (the beneficiary) and Holding Continental Company (parent of the beneficiary). </w:t>
      </w:r>
    </w:p>
    <w:p w14:paraId="2019F8DA" w14:textId="77777777" w:rsidR="00AE5772" w:rsidRDefault="00AE5772" w:rsidP="00AE5772">
      <w:pPr>
        <w:pStyle w:val="ListParagraph"/>
        <w:spacing w:after="0"/>
        <w:rPr>
          <w:rFonts w:asciiTheme="minorHAnsi" w:hAnsiTheme="minorHAnsi" w:cstheme="minorHAnsi"/>
        </w:rPr>
      </w:pPr>
    </w:p>
    <w:p w14:paraId="1F6C87C2" w14:textId="77777777" w:rsidR="00AE5772" w:rsidRPr="000D65A9" w:rsidRDefault="00AE5772" w:rsidP="00AE5772">
      <w:pPr>
        <w:pStyle w:val="ListParagraph"/>
        <w:spacing w:after="0"/>
        <w:rPr>
          <w:rFonts w:asciiTheme="minorHAnsi" w:hAnsiTheme="minorHAnsi" w:cstheme="minorHAnsi"/>
        </w:rPr>
      </w:pPr>
      <w:r w:rsidRPr="000D65A9">
        <w:rPr>
          <w:rFonts w:asciiTheme="minorHAnsi" w:hAnsiTheme="minorHAnsi" w:cstheme="minorHAnsi"/>
        </w:rPr>
        <w:t>Answer:</w:t>
      </w:r>
      <w:r w:rsidRPr="000D65A9">
        <w:rPr>
          <w:rFonts w:asciiTheme="minorHAnsi" w:hAnsiTheme="minorHAnsi" w:cstheme="minorHAnsi"/>
          <w:b/>
          <w:bCs/>
          <w:lang w:val="en-IN"/>
        </w:rPr>
        <w:t xml:space="preserve"> </w:t>
      </w:r>
      <w:r w:rsidRPr="000D65A9">
        <w:rPr>
          <w:rFonts w:asciiTheme="minorHAnsi" w:hAnsiTheme="minorHAnsi" w:cstheme="minorHAnsi"/>
        </w:rPr>
        <w:t xml:space="preserve">Unfortunately, the response is </w:t>
      </w:r>
      <w:r w:rsidRPr="000D65A9">
        <w:rPr>
          <w:rFonts w:asciiTheme="minorHAnsi" w:hAnsiTheme="minorHAnsi" w:cstheme="minorHAnsi"/>
          <w:b/>
          <w:bCs/>
        </w:rPr>
        <w:t>No</w:t>
      </w:r>
      <w:r w:rsidRPr="000D65A9">
        <w:rPr>
          <w:rFonts w:asciiTheme="minorHAnsi" w:hAnsiTheme="minorHAnsi" w:cstheme="minorHAnsi"/>
        </w:rPr>
        <w:t>. we opted to keep confidential the name of the MFI/Group, for the time being.</w:t>
      </w:r>
    </w:p>
    <w:p w14:paraId="21A0D8AC" w14:textId="77777777" w:rsidR="00AE5772" w:rsidRPr="000D65A9" w:rsidRDefault="00AE5772" w:rsidP="00AE5772">
      <w:pPr>
        <w:pStyle w:val="ListParagraph"/>
        <w:spacing w:after="0"/>
        <w:rPr>
          <w:rFonts w:asciiTheme="minorHAnsi" w:hAnsiTheme="minorHAnsi" w:cstheme="minorHAnsi"/>
          <w:b/>
          <w:bCs/>
          <w:lang w:val="en-IN"/>
        </w:rPr>
      </w:pPr>
    </w:p>
    <w:p w14:paraId="32A504FE" w14:textId="77777777" w:rsidR="00AE5772" w:rsidRPr="000D65A9" w:rsidRDefault="00AE5772" w:rsidP="00AE5772">
      <w:pPr>
        <w:pStyle w:val="ListParagraph"/>
        <w:numPr>
          <w:ilvl w:val="0"/>
          <w:numId w:val="37"/>
        </w:numPr>
        <w:spacing w:after="0"/>
        <w:contextualSpacing w:val="0"/>
        <w:rPr>
          <w:rFonts w:asciiTheme="minorHAnsi" w:hAnsiTheme="minorHAnsi" w:cstheme="minorHAnsi"/>
        </w:rPr>
      </w:pPr>
      <w:r w:rsidRPr="000D65A9">
        <w:rPr>
          <w:rFonts w:asciiTheme="minorHAnsi" w:hAnsiTheme="minorHAnsi" w:cstheme="minorHAnsi"/>
        </w:rPr>
        <w:t>I would like to understand well what you mean by MFI</w:t>
      </w:r>
    </w:p>
    <w:p w14:paraId="7FBD5B30" w14:textId="77777777" w:rsidR="00AE5772" w:rsidRDefault="00AE5772" w:rsidP="00AE5772">
      <w:pPr>
        <w:pStyle w:val="ListParagraph"/>
        <w:spacing w:after="0"/>
        <w:rPr>
          <w:rFonts w:asciiTheme="minorHAnsi" w:hAnsiTheme="minorHAnsi" w:cstheme="minorHAnsi"/>
        </w:rPr>
      </w:pPr>
    </w:p>
    <w:p w14:paraId="1E603541" w14:textId="77777777" w:rsidR="00AE5772" w:rsidRPr="000D65A9" w:rsidRDefault="00AE5772" w:rsidP="00AE5772">
      <w:pPr>
        <w:pStyle w:val="ListParagraph"/>
        <w:spacing w:after="0"/>
        <w:rPr>
          <w:rFonts w:asciiTheme="minorHAnsi" w:hAnsiTheme="minorHAnsi" w:cstheme="minorHAnsi"/>
        </w:rPr>
      </w:pPr>
      <w:r w:rsidRPr="000D65A9">
        <w:rPr>
          <w:rFonts w:asciiTheme="minorHAnsi" w:hAnsiTheme="minorHAnsi" w:cstheme="minorHAnsi"/>
        </w:rPr>
        <w:t xml:space="preserve">Answer: MFI stands for Micro Finance Institution. </w:t>
      </w:r>
    </w:p>
    <w:p w14:paraId="6BE7B8FB" w14:textId="77777777" w:rsidR="00AE5772" w:rsidRPr="000D65A9" w:rsidRDefault="00AE5772" w:rsidP="00AE5772">
      <w:pPr>
        <w:pStyle w:val="ListParagraph"/>
        <w:spacing w:after="0"/>
        <w:rPr>
          <w:rFonts w:asciiTheme="minorHAnsi" w:hAnsiTheme="minorHAnsi" w:cstheme="minorHAnsi"/>
        </w:rPr>
      </w:pPr>
    </w:p>
    <w:p w14:paraId="33B06221" w14:textId="77777777" w:rsidR="00AE5772" w:rsidRPr="000D65A9" w:rsidRDefault="00AE5772" w:rsidP="00AE5772">
      <w:pPr>
        <w:pStyle w:val="ListParagraph"/>
        <w:numPr>
          <w:ilvl w:val="0"/>
          <w:numId w:val="37"/>
        </w:numPr>
        <w:spacing w:after="0"/>
        <w:contextualSpacing w:val="0"/>
        <w:rPr>
          <w:rFonts w:asciiTheme="minorHAnsi" w:hAnsiTheme="minorHAnsi" w:cstheme="minorHAnsi"/>
        </w:rPr>
      </w:pPr>
      <w:r w:rsidRPr="000D65A9">
        <w:rPr>
          <w:rFonts w:asciiTheme="minorHAnsi" w:hAnsiTheme="minorHAnsi" w:cstheme="minorHAnsi"/>
        </w:rPr>
        <w:t>Can firms/bidders subscribe to DAI for future tenders? Or any amendments to the RFP?</w:t>
      </w:r>
    </w:p>
    <w:p w14:paraId="10B16A07" w14:textId="77777777" w:rsidR="00AE5772" w:rsidRDefault="00AE5772" w:rsidP="00AE5772">
      <w:pPr>
        <w:pStyle w:val="ListParagraph"/>
        <w:spacing w:after="0"/>
        <w:rPr>
          <w:rFonts w:asciiTheme="minorHAnsi" w:hAnsiTheme="minorHAnsi" w:cstheme="minorHAnsi"/>
        </w:rPr>
      </w:pPr>
    </w:p>
    <w:p w14:paraId="013D4073" w14:textId="77777777" w:rsidR="00AE5772" w:rsidRPr="000D65A9" w:rsidRDefault="00AE5772" w:rsidP="00AE5772">
      <w:pPr>
        <w:pStyle w:val="ListParagraph"/>
        <w:spacing w:after="0"/>
        <w:rPr>
          <w:rFonts w:asciiTheme="minorHAnsi" w:hAnsiTheme="minorHAnsi" w:cstheme="minorHAnsi"/>
        </w:rPr>
      </w:pPr>
      <w:r w:rsidRPr="000D65A9">
        <w:rPr>
          <w:rFonts w:asciiTheme="minorHAnsi" w:hAnsiTheme="minorHAnsi" w:cstheme="minorHAnsi"/>
        </w:rPr>
        <w:t>Answer: No. For amendments of the RFP, we communicate through the channels used for tender advert</w:t>
      </w:r>
    </w:p>
    <w:p w14:paraId="25DE2E35" w14:textId="77777777" w:rsidR="00AE5772" w:rsidRPr="000D65A9" w:rsidRDefault="00AE5772" w:rsidP="00AE5772">
      <w:pPr>
        <w:pStyle w:val="ListParagraph"/>
        <w:spacing w:after="0"/>
        <w:rPr>
          <w:rFonts w:asciiTheme="minorHAnsi" w:hAnsiTheme="minorHAnsi" w:cstheme="minorHAnsi"/>
        </w:rPr>
      </w:pPr>
    </w:p>
    <w:p w14:paraId="579F6419" w14:textId="77777777" w:rsidR="00AE5772" w:rsidRPr="000D65A9" w:rsidRDefault="00AE5772" w:rsidP="00AE5772">
      <w:pPr>
        <w:pStyle w:val="ListParagraph"/>
        <w:numPr>
          <w:ilvl w:val="0"/>
          <w:numId w:val="37"/>
        </w:numPr>
        <w:spacing w:after="0"/>
        <w:contextualSpacing w:val="0"/>
        <w:rPr>
          <w:rFonts w:asciiTheme="minorHAnsi" w:hAnsiTheme="minorHAnsi" w:cstheme="minorHAnsi"/>
        </w:rPr>
      </w:pPr>
      <w:r w:rsidRPr="000D65A9">
        <w:rPr>
          <w:rFonts w:asciiTheme="minorHAnsi" w:hAnsiTheme="minorHAnsi" w:cstheme="minorHAnsi"/>
        </w:rPr>
        <w:t xml:space="preserve">Are the bidders Address; code; required?  </w:t>
      </w:r>
    </w:p>
    <w:p w14:paraId="18CFE4F2" w14:textId="77777777" w:rsidR="00AE5772" w:rsidRDefault="00AE5772" w:rsidP="00AE5772">
      <w:pPr>
        <w:pStyle w:val="ListParagraph"/>
        <w:spacing w:after="0"/>
        <w:rPr>
          <w:rFonts w:asciiTheme="minorHAnsi" w:hAnsiTheme="minorHAnsi" w:cstheme="minorHAnsi"/>
        </w:rPr>
      </w:pPr>
    </w:p>
    <w:p w14:paraId="7A8EC937" w14:textId="77777777" w:rsidR="00AE5772" w:rsidRPr="000D65A9" w:rsidRDefault="00AE5772" w:rsidP="00AE5772">
      <w:pPr>
        <w:pStyle w:val="ListParagraph"/>
        <w:spacing w:after="0"/>
        <w:rPr>
          <w:rFonts w:asciiTheme="minorHAnsi" w:hAnsiTheme="minorHAnsi" w:cstheme="minorHAnsi"/>
        </w:rPr>
      </w:pPr>
      <w:r w:rsidRPr="000D65A9">
        <w:rPr>
          <w:rFonts w:asciiTheme="minorHAnsi" w:hAnsiTheme="minorHAnsi" w:cstheme="minorHAnsi"/>
        </w:rPr>
        <w:t xml:space="preserve">Answers: Not required but necessary for future contacts. However, with exception of international firms, the local firms we assume are registered with Rwanda Development Board (RDB) and Rwanda Revenue Authority (RRA). </w:t>
      </w:r>
    </w:p>
    <w:p w14:paraId="120BD5F4" w14:textId="6B1B9ED2" w:rsidR="00AE5772" w:rsidRDefault="00AE5772" w:rsidP="00AE5772">
      <w:pPr>
        <w:spacing w:after="0"/>
        <w:rPr>
          <w:rFonts w:cs="Calibri"/>
        </w:rPr>
      </w:pPr>
    </w:p>
    <w:p w14:paraId="716C53E4" w14:textId="77777777" w:rsidR="00AE5772" w:rsidRPr="0098530D" w:rsidRDefault="00AE5772" w:rsidP="00966CA7">
      <w:pPr>
        <w:rPr>
          <w:rFonts w:cs="Calibri"/>
        </w:rPr>
      </w:pPr>
    </w:p>
    <w:p w14:paraId="1ED80085" w14:textId="5EDE86E6" w:rsidR="00966CA7" w:rsidRDefault="00966CA7" w:rsidP="00AE5772">
      <w:pPr>
        <w:jc w:val="both"/>
      </w:pPr>
      <w:r w:rsidRPr="0098530D">
        <w:rPr>
          <w:rFonts w:cs="Calibri"/>
          <w:b/>
        </w:rPr>
        <w:t>-end of RFP</w:t>
      </w:r>
    </w:p>
    <w:p w14:paraId="168BE77E" w14:textId="77777777" w:rsidR="00E6050E" w:rsidRDefault="00E6050E">
      <w:bookmarkStart w:id="49" w:name="_GoBack"/>
      <w:bookmarkEnd w:id="49"/>
    </w:p>
    <w:sectPr w:rsidR="00E605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00984" w14:textId="77777777" w:rsidR="000425BE" w:rsidRDefault="000425BE">
      <w:pPr>
        <w:spacing w:after="0"/>
      </w:pPr>
      <w:r>
        <w:separator/>
      </w:r>
    </w:p>
  </w:endnote>
  <w:endnote w:type="continuationSeparator" w:id="0">
    <w:p w14:paraId="2C3EEFBE" w14:textId="77777777" w:rsidR="000425BE" w:rsidRDefault="00042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9381" w14:textId="77777777" w:rsidR="00E6050E" w:rsidRDefault="00E6050E" w:rsidP="00E6050E">
    <w:pPr>
      <w:pStyle w:val="Footer"/>
    </w:pPr>
  </w:p>
  <w:p w14:paraId="2F268059" w14:textId="77777777" w:rsidR="00E6050E" w:rsidRDefault="00E6050E" w:rsidP="00E6050E">
    <w:pPr>
      <w:pStyle w:val="Footer"/>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7771E" w14:textId="77777777" w:rsidR="000425BE" w:rsidRDefault="000425BE">
      <w:pPr>
        <w:spacing w:after="0"/>
      </w:pPr>
      <w:r>
        <w:separator/>
      </w:r>
    </w:p>
  </w:footnote>
  <w:footnote w:type="continuationSeparator" w:id="0">
    <w:p w14:paraId="4378737B" w14:textId="77777777" w:rsidR="000425BE" w:rsidRDefault="000425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0C71E" w14:textId="4C7A54E1" w:rsidR="00E6050E" w:rsidRDefault="00E6050E" w:rsidP="00E6050E">
    <w:pPr>
      <w:pStyle w:val="Header"/>
    </w:pPr>
    <w:r>
      <w:t xml:space="preserve">RFP No. </w:t>
    </w:r>
    <w:r>
      <w:rPr>
        <w:rStyle w:val="PlaceholderText"/>
      </w:rPr>
      <w:t>202012223</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E185D" w14:textId="77777777" w:rsidR="00E6050E" w:rsidRPr="009B212F" w:rsidRDefault="00E6050E" w:rsidP="00E605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E26"/>
    <w:multiLevelType w:val="hybridMultilevel"/>
    <w:tmpl w:val="ACAA707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C4EC4"/>
    <w:multiLevelType w:val="hybridMultilevel"/>
    <w:tmpl w:val="0466392A"/>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E7680"/>
    <w:multiLevelType w:val="hybridMultilevel"/>
    <w:tmpl w:val="B1E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52EC8"/>
    <w:multiLevelType w:val="multilevel"/>
    <w:tmpl w:val="F684B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1152DB"/>
    <w:multiLevelType w:val="hybridMultilevel"/>
    <w:tmpl w:val="2D2E8C06"/>
    <w:lvl w:ilvl="0" w:tplc="FA96F4C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C387D"/>
    <w:multiLevelType w:val="hybridMultilevel"/>
    <w:tmpl w:val="815C1F08"/>
    <w:lvl w:ilvl="0" w:tplc="85AC9AC4">
      <w:start w:val="1"/>
      <w:numFmt w:val="decimal"/>
      <w:lvlText w:val="%1."/>
      <w:lvlJc w:val="left"/>
      <w:pPr>
        <w:ind w:left="1440" w:hanging="360"/>
      </w:pPr>
      <w:rPr>
        <w:rFonts w:ascii="Calibri" w:hAnsi="Calibri" w:cs="Calibr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2B17DC"/>
    <w:multiLevelType w:val="hybridMultilevel"/>
    <w:tmpl w:val="5E96F854"/>
    <w:lvl w:ilvl="0" w:tplc="85AC9AC4">
      <w:start w:val="1"/>
      <w:numFmt w:val="decimal"/>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9F586A"/>
    <w:multiLevelType w:val="hybridMultilevel"/>
    <w:tmpl w:val="150CDF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F163C"/>
    <w:multiLevelType w:val="hybridMultilevel"/>
    <w:tmpl w:val="7B363538"/>
    <w:lvl w:ilvl="0" w:tplc="EFDECAD0">
      <w:start w:val="1"/>
      <w:numFmt w:val="bullet"/>
      <w:lvlText w:val=""/>
      <w:lvlJc w:val="left"/>
      <w:pPr>
        <w:tabs>
          <w:tab w:val="num" w:pos="360"/>
        </w:tabs>
        <w:ind w:left="360" w:hanging="360"/>
      </w:pPr>
      <w:rPr>
        <w:rFonts w:ascii="Wingdings" w:hAnsi="Wingdings" w:hint="default"/>
      </w:rPr>
    </w:lvl>
    <w:lvl w:ilvl="1" w:tplc="140A2F3A" w:tentative="1">
      <w:start w:val="1"/>
      <w:numFmt w:val="bullet"/>
      <w:lvlText w:val=""/>
      <w:lvlJc w:val="left"/>
      <w:pPr>
        <w:tabs>
          <w:tab w:val="num" w:pos="1080"/>
        </w:tabs>
        <w:ind w:left="1080" w:hanging="360"/>
      </w:pPr>
      <w:rPr>
        <w:rFonts w:ascii="Wingdings" w:hAnsi="Wingdings" w:hint="default"/>
      </w:rPr>
    </w:lvl>
    <w:lvl w:ilvl="2" w:tplc="3CE4478C" w:tentative="1">
      <w:start w:val="1"/>
      <w:numFmt w:val="bullet"/>
      <w:lvlText w:val=""/>
      <w:lvlJc w:val="left"/>
      <w:pPr>
        <w:tabs>
          <w:tab w:val="num" w:pos="1800"/>
        </w:tabs>
        <w:ind w:left="1800" w:hanging="360"/>
      </w:pPr>
      <w:rPr>
        <w:rFonts w:ascii="Wingdings" w:hAnsi="Wingdings" w:hint="default"/>
      </w:rPr>
    </w:lvl>
    <w:lvl w:ilvl="3" w:tplc="5CEE8D08" w:tentative="1">
      <w:start w:val="1"/>
      <w:numFmt w:val="bullet"/>
      <w:lvlText w:val=""/>
      <w:lvlJc w:val="left"/>
      <w:pPr>
        <w:tabs>
          <w:tab w:val="num" w:pos="2520"/>
        </w:tabs>
        <w:ind w:left="2520" w:hanging="360"/>
      </w:pPr>
      <w:rPr>
        <w:rFonts w:ascii="Wingdings" w:hAnsi="Wingdings" w:hint="default"/>
      </w:rPr>
    </w:lvl>
    <w:lvl w:ilvl="4" w:tplc="F70E7674" w:tentative="1">
      <w:start w:val="1"/>
      <w:numFmt w:val="bullet"/>
      <w:lvlText w:val=""/>
      <w:lvlJc w:val="left"/>
      <w:pPr>
        <w:tabs>
          <w:tab w:val="num" w:pos="3240"/>
        </w:tabs>
        <w:ind w:left="3240" w:hanging="360"/>
      </w:pPr>
      <w:rPr>
        <w:rFonts w:ascii="Wingdings" w:hAnsi="Wingdings" w:hint="default"/>
      </w:rPr>
    </w:lvl>
    <w:lvl w:ilvl="5" w:tplc="AF303CCC" w:tentative="1">
      <w:start w:val="1"/>
      <w:numFmt w:val="bullet"/>
      <w:lvlText w:val=""/>
      <w:lvlJc w:val="left"/>
      <w:pPr>
        <w:tabs>
          <w:tab w:val="num" w:pos="3960"/>
        </w:tabs>
        <w:ind w:left="3960" w:hanging="360"/>
      </w:pPr>
      <w:rPr>
        <w:rFonts w:ascii="Wingdings" w:hAnsi="Wingdings" w:hint="default"/>
      </w:rPr>
    </w:lvl>
    <w:lvl w:ilvl="6" w:tplc="D4D6A196" w:tentative="1">
      <w:start w:val="1"/>
      <w:numFmt w:val="bullet"/>
      <w:lvlText w:val=""/>
      <w:lvlJc w:val="left"/>
      <w:pPr>
        <w:tabs>
          <w:tab w:val="num" w:pos="4680"/>
        </w:tabs>
        <w:ind w:left="4680" w:hanging="360"/>
      </w:pPr>
      <w:rPr>
        <w:rFonts w:ascii="Wingdings" w:hAnsi="Wingdings" w:hint="default"/>
      </w:rPr>
    </w:lvl>
    <w:lvl w:ilvl="7" w:tplc="A0B83D4A" w:tentative="1">
      <w:start w:val="1"/>
      <w:numFmt w:val="bullet"/>
      <w:lvlText w:val=""/>
      <w:lvlJc w:val="left"/>
      <w:pPr>
        <w:tabs>
          <w:tab w:val="num" w:pos="5400"/>
        </w:tabs>
        <w:ind w:left="5400" w:hanging="360"/>
      </w:pPr>
      <w:rPr>
        <w:rFonts w:ascii="Wingdings" w:hAnsi="Wingdings" w:hint="default"/>
      </w:rPr>
    </w:lvl>
    <w:lvl w:ilvl="8" w:tplc="986499D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E274AB"/>
    <w:multiLevelType w:val="hybridMultilevel"/>
    <w:tmpl w:val="0D9C8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A223D"/>
    <w:multiLevelType w:val="hybridMultilevel"/>
    <w:tmpl w:val="A7C24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65949"/>
    <w:multiLevelType w:val="hybridMultilevel"/>
    <w:tmpl w:val="C106BFC6"/>
    <w:lvl w:ilvl="0" w:tplc="8B2A43F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044CA"/>
    <w:multiLevelType w:val="hybridMultilevel"/>
    <w:tmpl w:val="975C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3569A4"/>
    <w:multiLevelType w:val="multilevel"/>
    <w:tmpl w:val="CE2E35D0"/>
    <w:lvl w:ilvl="0">
      <w:start w:val="1"/>
      <w:numFmt w:val="decimal"/>
      <w:pStyle w:val="Heading1"/>
      <w:lvlText w:val="%1."/>
      <w:lvlJc w:val="left"/>
      <w:pPr>
        <w:ind w:left="360" w:hanging="360"/>
      </w:pPr>
      <w:rPr>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Heading2"/>
      <w:lvlText w:val="%1.%2"/>
      <w:lvlJc w:val="left"/>
      <w:pPr>
        <w:ind w:left="756" w:hanging="576"/>
      </w:pPr>
      <w:rPr>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2EF943CF"/>
    <w:multiLevelType w:val="hybridMultilevel"/>
    <w:tmpl w:val="FB66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410225"/>
    <w:multiLevelType w:val="hybridMultilevel"/>
    <w:tmpl w:val="0100A20A"/>
    <w:lvl w:ilvl="0" w:tplc="C70EF88E">
      <w:start w:val="1"/>
      <w:numFmt w:val="bullet"/>
      <w:lvlText w:val=""/>
      <w:lvlJc w:val="left"/>
      <w:pPr>
        <w:tabs>
          <w:tab w:val="num" w:pos="720"/>
        </w:tabs>
        <w:ind w:left="720" w:hanging="360"/>
      </w:pPr>
      <w:rPr>
        <w:rFonts w:ascii="Wingdings" w:hAnsi="Wingdings" w:hint="default"/>
      </w:rPr>
    </w:lvl>
    <w:lvl w:ilvl="1" w:tplc="EB6C11F4" w:tentative="1">
      <w:start w:val="1"/>
      <w:numFmt w:val="bullet"/>
      <w:lvlText w:val=""/>
      <w:lvlJc w:val="left"/>
      <w:pPr>
        <w:tabs>
          <w:tab w:val="num" w:pos="1440"/>
        </w:tabs>
        <w:ind w:left="1440" w:hanging="360"/>
      </w:pPr>
      <w:rPr>
        <w:rFonts w:ascii="Wingdings" w:hAnsi="Wingdings" w:hint="default"/>
      </w:rPr>
    </w:lvl>
    <w:lvl w:ilvl="2" w:tplc="1D849352" w:tentative="1">
      <w:start w:val="1"/>
      <w:numFmt w:val="bullet"/>
      <w:lvlText w:val=""/>
      <w:lvlJc w:val="left"/>
      <w:pPr>
        <w:tabs>
          <w:tab w:val="num" w:pos="2160"/>
        </w:tabs>
        <w:ind w:left="2160" w:hanging="360"/>
      </w:pPr>
      <w:rPr>
        <w:rFonts w:ascii="Wingdings" w:hAnsi="Wingdings" w:hint="default"/>
      </w:rPr>
    </w:lvl>
    <w:lvl w:ilvl="3" w:tplc="422C1E24" w:tentative="1">
      <w:start w:val="1"/>
      <w:numFmt w:val="bullet"/>
      <w:lvlText w:val=""/>
      <w:lvlJc w:val="left"/>
      <w:pPr>
        <w:tabs>
          <w:tab w:val="num" w:pos="2880"/>
        </w:tabs>
        <w:ind w:left="2880" w:hanging="360"/>
      </w:pPr>
      <w:rPr>
        <w:rFonts w:ascii="Wingdings" w:hAnsi="Wingdings" w:hint="default"/>
      </w:rPr>
    </w:lvl>
    <w:lvl w:ilvl="4" w:tplc="B2DE60B6" w:tentative="1">
      <w:start w:val="1"/>
      <w:numFmt w:val="bullet"/>
      <w:lvlText w:val=""/>
      <w:lvlJc w:val="left"/>
      <w:pPr>
        <w:tabs>
          <w:tab w:val="num" w:pos="3600"/>
        </w:tabs>
        <w:ind w:left="3600" w:hanging="360"/>
      </w:pPr>
      <w:rPr>
        <w:rFonts w:ascii="Wingdings" w:hAnsi="Wingdings" w:hint="default"/>
      </w:rPr>
    </w:lvl>
    <w:lvl w:ilvl="5" w:tplc="B7060510" w:tentative="1">
      <w:start w:val="1"/>
      <w:numFmt w:val="bullet"/>
      <w:lvlText w:val=""/>
      <w:lvlJc w:val="left"/>
      <w:pPr>
        <w:tabs>
          <w:tab w:val="num" w:pos="4320"/>
        </w:tabs>
        <w:ind w:left="4320" w:hanging="360"/>
      </w:pPr>
      <w:rPr>
        <w:rFonts w:ascii="Wingdings" w:hAnsi="Wingdings" w:hint="default"/>
      </w:rPr>
    </w:lvl>
    <w:lvl w:ilvl="6" w:tplc="B1EE7A34" w:tentative="1">
      <w:start w:val="1"/>
      <w:numFmt w:val="bullet"/>
      <w:lvlText w:val=""/>
      <w:lvlJc w:val="left"/>
      <w:pPr>
        <w:tabs>
          <w:tab w:val="num" w:pos="5040"/>
        </w:tabs>
        <w:ind w:left="5040" w:hanging="360"/>
      </w:pPr>
      <w:rPr>
        <w:rFonts w:ascii="Wingdings" w:hAnsi="Wingdings" w:hint="default"/>
      </w:rPr>
    </w:lvl>
    <w:lvl w:ilvl="7" w:tplc="AEC07E86" w:tentative="1">
      <w:start w:val="1"/>
      <w:numFmt w:val="bullet"/>
      <w:lvlText w:val=""/>
      <w:lvlJc w:val="left"/>
      <w:pPr>
        <w:tabs>
          <w:tab w:val="num" w:pos="5760"/>
        </w:tabs>
        <w:ind w:left="5760" w:hanging="360"/>
      </w:pPr>
      <w:rPr>
        <w:rFonts w:ascii="Wingdings" w:hAnsi="Wingdings" w:hint="default"/>
      </w:rPr>
    </w:lvl>
    <w:lvl w:ilvl="8" w:tplc="6CB0155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252B6"/>
    <w:multiLevelType w:val="hybridMultilevel"/>
    <w:tmpl w:val="121034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6318B"/>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958AD"/>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04446"/>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621DB"/>
    <w:multiLevelType w:val="multilevel"/>
    <w:tmpl w:val="7E46A2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FE46C1"/>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62283"/>
    <w:multiLevelType w:val="hybridMultilevel"/>
    <w:tmpl w:val="69EC020C"/>
    <w:lvl w:ilvl="0" w:tplc="ED94095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053079"/>
    <w:multiLevelType w:val="hybridMultilevel"/>
    <w:tmpl w:val="5E96F854"/>
    <w:lvl w:ilvl="0" w:tplc="85AC9AC4">
      <w:start w:val="1"/>
      <w:numFmt w:val="decimal"/>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001AF"/>
    <w:multiLevelType w:val="hybridMultilevel"/>
    <w:tmpl w:val="84F64710"/>
    <w:lvl w:ilvl="0" w:tplc="85AC9AC4">
      <w:start w:val="1"/>
      <w:numFmt w:val="decimal"/>
      <w:lvlText w:val="%1."/>
      <w:lvlJc w:val="left"/>
      <w:pPr>
        <w:ind w:left="1440" w:hanging="360"/>
      </w:pPr>
      <w:rPr>
        <w:rFonts w:ascii="Calibri" w:hAnsi="Calibri" w:cs="Calibr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E2155E4"/>
    <w:multiLevelType w:val="hybridMultilevel"/>
    <w:tmpl w:val="C3345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F94B50"/>
    <w:multiLevelType w:val="hybridMultilevel"/>
    <w:tmpl w:val="506CB3A6"/>
    <w:lvl w:ilvl="0" w:tplc="38D48EF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96EDA"/>
    <w:multiLevelType w:val="hybridMultilevel"/>
    <w:tmpl w:val="5E96F854"/>
    <w:lvl w:ilvl="0" w:tplc="85AC9AC4">
      <w:start w:val="1"/>
      <w:numFmt w:val="decimal"/>
      <w:lvlText w:val="%1."/>
      <w:lvlJc w:val="left"/>
      <w:pPr>
        <w:ind w:left="1080" w:hanging="360"/>
      </w:pPr>
      <w:rPr>
        <w:rFonts w:ascii="Calibri" w:hAnsi="Calibri" w:cs="Calibri"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0B57CC"/>
    <w:multiLevelType w:val="hybridMultilevel"/>
    <w:tmpl w:val="F0D6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8C0314"/>
    <w:multiLevelType w:val="hybridMultilevel"/>
    <w:tmpl w:val="ADD4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BE064F"/>
    <w:multiLevelType w:val="hybridMultilevel"/>
    <w:tmpl w:val="591CE3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4"/>
  </w:num>
  <w:num w:numId="3">
    <w:abstractNumId w:val="16"/>
  </w:num>
  <w:num w:numId="4">
    <w:abstractNumId w:val="30"/>
  </w:num>
  <w:num w:numId="5">
    <w:abstractNumId w:val="32"/>
  </w:num>
  <w:num w:numId="6">
    <w:abstractNumId w:val="27"/>
  </w:num>
  <w:num w:numId="7">
    <w:abstractNumId w:val="6"/>
  </w:num>
  <w:num w:numId="8">
    <w:abstractNumId w:val="7"/>
  </w:num>
  <w:num w:numId="9">
    <w:abstractNumId w:val="13"/>
  </w:num>
  <w:num w:numId="10">
    <w:abstractNumId w:val="21"/>
  </w:num>
  <w:num w:numId="11">
    <w:abstractNumId w:val="9"/>
  </w:num>
  <w:num w:numId="12">
    <w:abstractNumId w:val="17"/>
  </w:num>
  <w:num w:numId="13">
    <w:abstractNumId w:val="1"/>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5"/>
  </w:num>
  <w:num w:numId="18">
    <w:abstractNumId w:val="23"/>
  </w:num>
  <w:num w:numId="19">
    <w:abstractNumId w:val="18"/>
  </w:num>
  <w:num w:numId="20">
    <w:abstractNumId w:val="11"/>
  </w:num>
  <w:num w:numId="21">
    <w:abstractNumId w:val="2"/>
  </w:num>
  <w:num w:numId="22">
    <w:abstractNumId w:val="29"/>
  </w:num>
  <w:num w:numId="23">
    <w:abstractNumId w:val="28"/>
  </w:num>
  <w:num w:numId="24">
    <w:abstractNumId w:val="10"/>
  </w:num>
  <w:num w:numId="25">
    <w:abstractNumId w:val="8"/>
  </w:num>
  <w:num w:numId="26">
    <w:abstractNumId w:val="12"/>
  </w:num>
  <w:num w:numId="27">
    <w:abstractNumId w:val="3"/>
  </w:num>
  <w:num w:numId="28">
    <w:abstractNumId w:val="31"/>
  </w:num>
  <w:num w:numId="29">
    <w:abstractNumId w:val="5"/>
  </w:num>
  <w:num w:numId="30">
    <w:abstractNumId w:val="33"/>
  </w:num>
  <w:num w:numId="31">
    <w:abstractNumId w:val="19"/>
  </w:num>
  <w:num w:numId="32">
    <w:abstractNumId w:val="24"/>
  </w:num>
  <w:num w:numId="33">
    <w:abstractNumId w:val="20"/>
  </w:num>
  <w:num w:numId="34">
    <w:abstractNumId w:val="22"/>
  </w:num>
  <w:num w:numId="35">
    <w:abstractNumId w:val="14"/>
  </w:num>
  <w:num w:numId="36">
    <w:abstractNumId w:val="1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CA7"/>
    <w:rsid w:val="000425BE"/>
    <w:rsid w:val="00151BA6"/>
    <w:rsid w:val="00287BFB"/>
    <w:rsid w:val="00435BA2"/>
    <w:rsid w:val="005A5511"/>
    <w:rsid w:val="005E2C86"/>
    <w:rsid w:val="00665EA0"/>
    <w:rsid w:val="007033C1"/>
    <w:rsid w:val="008713E4"/>
    <w:rsid w:val="00934AC9"/>
    <w:rsid w:val="00966CA7"/>
    <w:rsid w:val="0098530D"/>
    <w:rsid w:val="00AE5772"/>
    <w:rsid w:val="00B57472"/>
    <w:rsid w:val="00B647C1"/>
    <w:rsid w:val="00C27950"/>
    <w:rsid w:val="00D76791"/>
    <w:rsid w:val="00DF27B9"/>
    <w:rsid w:val="00E6050E"/>
    <w:rsid w:val="00FF0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E9F4"/>
  <w15:chartTrackingRefBased/>
  <w15:docId w15:val="{DC3F5C72-F6A1-400A-8504-001D7CB1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A7"/>
    <w:pPr>
      <w:spacing w:after="120" w:line="240" w:lineRule="auto"/>
    </w:pPr>
    <w:rPr>
      <w:rFonts w:ascii="Calibri" w:eastAsia="Calibri" w:hAnsi="Calibri" w:cs="Times New Roman"/>
    </w:rPr>
  </w:style>
  <w:style w:type="paragraph" w:styleId="Heading1">
    <w:name w:val="heading 1"/>
    <w:basedOn w:val="Normal"/>
    <w:next w:val="Normal"/>
    <w:link w:val="Heading1Char"/>
    <w:qFormat/>
    <w:rsid w:val="00966CA7"/>
    <w:pPr>
      <w:keepNext/>
      <w:numPr>
        <w:numId w:val="2"/>
      </w:numPr>
      <w:outlineLvl w:val="0"/>
    </w:pPr>
    <w:rPr>
      <w:rFonts w:eastAsia="Times New Roman" w:cs="Arial"/>
      <w:b/>
      <w:color w:val="0070C0"/>
      <w:kern w:val="28"/>
      <w:sz w:val="26"/>
      <w:szCs w:val="26"/>
    </w:rPr>
  </w:style>
  <w:style w:type="paragraph" w:styleId="Heading2">
    <w:name w:val="heading 2"/>
    <w:basedOn w:val="Normal"/>
    <w:next w:val="Normal"/>
    <w:link w:val="Heading2Char"/>
    <w:uiPriority w:val="9"/>
    <w:qFormat/>
    <w:rsid w:val="00966CA7"/>
    <w:pPr>
      <w:keepNext/>
      <w:keepLines/>
      <w:numPr>
        <w:ilvl w:val="1"/>
        <w:numId w:val="2"/>
      </w:numPr>
      <w:spacing w:before="120" w:after="0"/>
      <w:outlineLvl w:val="1"/>
    </w:pPr>
    <w:rPr>
      <w:rFonts w:eastAsia="Times New Roman"/>
      <w:b/>
      <w:bCs/>
      <w:iCs/>
      <w:color w:val="4F81BD"/>
    </w:rPr>
  </w:style>
  <w:style w:type="paragraph" w:styleId="Heading3">
    <w:name w:val="heading 3"/>
    <w:basedOn w:val="Normal"/>
    <w:next w:val="Normal"/>
    <w:link w:val="Heading3Char"/>
    <w:uiPriority w:val="9"/>
    <w:semiHidden/>
    <w:unhideWhenUsed/>
    <w:qFormat/>
    <w:rsid w:val="00966CA7"/>
    <w:pPr>
      <w:keepNext/>
      <w:keepLines/>
      <w:numPr>
        <w:ilvl w:val="2"/>
        <w:numId w:val="2"/>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66CA7"/>
    <w:pPr>
      <w:keepNext/>
      <w:keepLines/>
      <w:numPr>
        <w:ilvl w:val="3"/>
        <w:numId w:val="2"/>
      </w:numPr>
      <w:tabs>
        <w:tab w:val="num" w:pos="360"/>
      </w:tabs>
      <w:spacing w:before="200" w:after="0"/>
      <w:ind w:left="0" w:firstLine="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66CA7"/>
    <w:pPr>
      <w:keepNext/>
      <w:keepLines/>
      <w:numPr>
        <w:ilvl w:val="4"/>
        <w:numId w:val="2"/>
      </w:numPr>
      <w:tabs>
        <w:tab w:val="num" w:pos="360"/>
      </w:tabs>
      <w:spacing w:before="200" w:after="0"/>
      <w:ind w:left="0" w:firstLine="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66CA7"/>
    <w:pPr>
      <w:keepNext/>
      <w:keepLines/>
      <w:numPr>
        <w:ilvl w:val="5"/>
        <w:numId w:val="2"/>
      </w:numPr>
      <w:tabs>
        <w:tab w:val="num" w:pos="360"/>
      </w:tabs>
      <w:spacing w:before="200" w:after="0"/>
      <w:ind w:left="0" w:firstLine="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66CA7"/>
    <w:pPr>
      <w:keepNext/>
      <w:keepLines/>
      <w:numPr>
        <w:ilvl w:val="6"/>
        <w:numId w:val="2"/>
      </w:numPr>
      <w:tabs>
        <w:tab w:val="num" w:pos="360"/>
      </w:tabs>
      <w:spacing w:before="200" w:after="0"/>
      <w:ind w:left="0" w:firstLine="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66CA7"/>
    <w:pPr>
      <w:keepNext/>
      <w:keepLines/>
      <w:numPr>
        <w:ilvl w:val="7"/>
        <w:numId w:val="2"/>
      </w:numPr>
      <w:tabs>
        <w:tab w:val="num" w:pos="360"/>
      </w:tabs>
      <w:spacing w:before="200" w:after="0"/>
      <w:ind w:left="0" w:firstLine="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66CA7"/>
    <w:pPr>
      <w:keepNext/>
      <w:keepLines/>
      <w:numPr>
        <w:ilvl w:val="8"/>
        <w:numId w:val="2"/>
      </w:numPr>
      <w:tabs>
        <w:tab w:val="num" w:pos="360"/>
      </w:tabs>
      <w:spacing w:before="200" w:after="0"/>
      <w:ind w:left="0" w:firstLine="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CA7"/>
    <w:rPr>
      <w:rFonts w:ascii="Calibri" w:eastAsia="Times New Roman" w:hAnsi="Calibri" w:cs="Arial"/>
      <w:b/>
      <w:color w:val="0070C0"/>
      <w:kern w:val="28"/>
      <w:sz w:val="26"/>
      <w:szCs w:val="26"/>
    </w:rPr>
  </w:style>
  <w:style w:type="character" w:customStyle="1" w:styleId="Heading2Char">
    <w:name w:val="Heading 2 Char"/>
    <w:basedOn w:val="DefaultParagraphFont"/>
    <w:link w:val="Heading2"/>
    <w:uiPriority w:val="9"/>
    <w:rsid w:val="00966CA7"/>
    <w:rPr>
      <w:rFonts w:ascii="Calibri" w:eastAsia="Times New Roman" w:hAnsi="Calibri" w:cs="Times New Roman"/>
      <w:b/>
      <w:bCs/>
      <w:iCs/>
      <w:color w:val="4F81BD"/>
    </w:rPr>
  </w:style>
  <w:style w:type="character" w:customStyle="1" w:styleId="Heading3Char">
    <w:name w:val="Heading 3 Char"/>
    <w:basedOn w:val="DefaultParagraphFont"/>
    <w:link w:val="Heading3"/>
    <w:uiPriority w:val="9"/>
    <w:semiHidden/>
    <w:rsid w:val="00966CA7"/>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966CA7"/>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966CA7"/>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966CA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966CA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966CA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966CA7"/>
    <w:rPr>
      <w:rFonts w:ascii="Cambria" w:eastAsia="Times New Roman" w:hAnsi="Cambria" w:cs="Times New Roman"/>
      <w:i/>
      <w:iCs/>
      <w:color w:val="404040"/>
      <w:sz w:val="20"/>
      <w:szCs w:val="20"/>
    </w:rPr>
  </w:style>
  <w:style w:type="character" w:styleId="Hyperlink">
    <w:name w:val="Hyperlink"/>
    <w:uiPriority w:val="99"/>
    <w:rsid w:val="00966CA7"/>
    <w:rPr>
      <w:color w:val="0000FF"/>
      <w:u w:val="single"/>
    </w:rPr>
  </w:style>
  <w:style w:type="paragraph" w:styleId="BalloonText">
    <w:name w:val="Balloon Text"/>
    <w:basedOn w:val="Normal"/>
    <w:link w:val="BalloonTextChar"/>
    <w:semiHidden/>
    <w:unhideWhenUsed/>
    <w:rsid w:val="00966CA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966CA7"/>
    <w:rPr>
      <w:rFonts w:ascii="Segoe UI" w:eastAsia="Calibri" w:hAnsi="Segoe UI" w:cs="Segoe UI"/>
      <w:sz w:val="18"/>
      <w:szCs w:val="18"/>
    </w:rPr>
  </w:style>
  <w:style w:type="paragraph" w:styleId="Header">
    <w:name w:val="header"/>
    <w:basedOn w:val="Normal"/>
    <w:link w:val="HeaderChar"/>
    <w:uiPriority w:val="99"/>
    <w:rsid w:val="00966CA7"/>
    <w:pPr>
      <w:tabs>
        <w:tab w:val="center" w:pos="4320"/>
        <w:tab w:val="right" w:pos="8640"/>
      </w:tabs>
    </w:pPr>
  </w:style>
  <w:style w:type="character" w:customStyle="1" w:styleId="HeaderChar">
    <w:name w:val="Header Char"/>
    <w:basedOn w:val="DefaultParagraphFont"/>
    <w:link w:val="Header"/>
    <w:uiPriority w:val="99"/>
    <w:rsid w:val="00966CA7"/>
    <w:rPr>
      <w:rFonts w:ascii="Calibri" w:eastAsia="Calibri" w:hAnsi="Calibri" w:cs="Times New Roman"/>
    </w:rPr>
  </w:style>
  <w:style w:type="paragraph" w:styleId="Footer">
    <w:name w:val="footer"/>
    <w:basedOn w:val="Normal"/>
    <w:link w:val="FooterChar"/>
    <w:rsid w:val="00966CA7"/>
    <w:pPr>
      <w:tabs>
        <w:tab w:val="center" w:pos="4320"/>
        <w:tab w:val="right" w:pos="8640"/>
      </w:tabs>
    </w:pPr>
  </w:style>
  <w:style w:type="character" w:customStyle="1" w:styleId="FooterChar">
    <w:name w:val="Footer Char"/>
    <w:basedOn w:val="DefaultParagraphFont"/>
    <w:link w:val="Footer"/>
    <w:rsid w:val="00966CA7"/>
    <w:rPr>
      <w:rFonts w:ascii="Calibri" w:eastAsia="Calibri" w:hAnsi="Calibri" w:cs="Times New Roman"/>
    </w:rPr>
  </w:style>
  <w:style w:type="paragraph" w:styleId="TOC1">
    <w:name w:val="toc 1"/>
    <w:basedOn w:val="Normal"/>
    <w:next w:val="Normal"/>
    <w:autoRedefine/>
    <w:uiPriority w:val="39"/>
    <w:rsid w:val="00966CA7"/>
    <w:pPr>
      <w:spacing w:after="0"/>
      <w:jc w:val="both"/>
    </w:pPr>
    <w:rPr>
      <w:b/>
      <w:szCs w:val="20"/>
    </w:rPr>
  </w:style>
  <w:style w:type="paragraph" w:styleId="BodyText">
    <w:name w:val="Body Text"/>
    <w:basedOn w:val="Normal"/>
    <w:link w:val="BodyTextChar"/>
    <w:rsid w:val="00966CA7"/>
    <w:rPr>
      <w:sz w:val="20"/>
      <w:szCs w:val="20"/>
    </w:rPr>
  </w:style>
  <w:style w:type="character" w:customStyle="1" w:styleId="BodyTextChar">
    <w:name w:val="Body Text Char"/>
    <w:basedOn w:val="DefaultParagraphFont"/>
    <w:link w:val="BodyText"/>
    <w:rsid w:val="00966CA7"/>
    <w:rPr>
      <w:rFonts w:ascii="Calibri" w:eastAsia="Calibri" w:hAnsi="Calibri" w:cs="Times New Roman"/>
      <w:sz w:val="20"/>
      <w:szCs w:val="20"/>
    </w:rPr>
  </w:style>
  <w:style w:type="paragraph" w:styleId="Subtitle">
    <w:name w:val="Subtitle"/>
    <w:basedOn w:val="Normal"/>
    <w:next w:val="Normal"/>
    <w:link w:val="SubtitleChar"/>
    <w:uiPriority w:val="11"/>
    <w:qFormat/>
    <w:rsid w:val="00966CA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966CA7"/>
    <w:rPr>
      <w:rFonts w:ascii="Cambria" w:eastAsia="Times New Roman" w:hAnsi="Cambria" w:cs="Times New Roman"/>
      <w:i/>
      <w:iCs/>
      <w:color w:val="4F81BD"/>
      <w:spacing w:val="15"/>
      <w:sz w:val="24"/>
      <w:szCs w:val="24"/>
    </w:rPr>
  </w:style>
  <w:style w:type="table" w:styleId="TableGrid">
    <w:name w:val="Table Grid"/>
    <w:basedOn w:val="TableNormal"/>
    <w:uiPriority w:val="59"/>
    <w:rsid w:val="00966CA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66CA7"/>
    <w:rPr>
      <w:sz w:val="16"/>
      <w:szCs w:val="16"/>
    </w:rPr>
  </w:style>
  <w:style w:type="paragraph" w:styleId="CommentText">
    <w:name w:val="annotation text"/>
    <w:basedOn w:val="Normal"/>
    <w:link w:val="CommentTextChar"/>
    <w:semiHidden/>
    <w:rsid w:val="00966CA7"/>
    <w:rPr>
      <w:sz w:val="20"/>
      <w:szCs w:val="20"/>
    </w:rPr>
  </w:style>
  <w:style w:type="character" w:customStyle="1" w:styleId="CommentTextChar">
    <w:name w:val="Comment Text Char"/>
    <w:basedOn w:val="DefaultParagraphFont"/>
    <w:link w:val="CommentText"/>
    <w:semiHidden/>
    <w:rsid w:val="00966CA7"/>
    <w:rPr>
      <w:rFonts w:ascii="Calibri" w:eastAsia="Calibri" w:hAnsi="Calibri" w:cs="Times New Roman"/>
      <w:sz w:val="20"/>
      <w:szCs w:val="20"/>
    </w:rPr>
  </w:style>
  <w:style w:type="character" w:customStyle="1" w:styleId="EmailStyle251">
    <w:name w:val="EmailStyle251"/>
    <w:semiHidden/>
    <w:rsid w:val="00966CA7"/>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966CA7"/>
    <w:rPr>
      <w:b/>
      <w:bCs/>
    </w:rPr>
  </w:style>
  <w:style w:type="character" w:customStyle="1" w:styleId="CommentSubjectChar">
    <w:name w:val="Comment Subject Char"/>
    <w:basedOn w:val="CommentTextChar"/>
    <w:link w:val="CommentSubject"/>
    <w:rsid w:val="00966CA7"/>
    <w:rPr>
      <w:rFonts w:ascii="Calibri" w:eastAsia="Calibri" w:hAnsi="Calibri" w:cs="Times New Roman"/>
      <w:b/>
      <w:bCs/>
      <w:sz w:val="20"/>
      <w:szCs w:val="20"/>
    </w:rPr>
  </w:style>
  <w:style w:type="character" w:customStyle="1" w:styleId="productsku">
    <w:name w:val="productsku"/>
    <w:basedOn w:val="DefaultParagraphFont"/>
    <w:rsid w:val="00966CA7"/>
  </w:style>
  <w:style w:type="paragraph" w:styleId="ListParagraph">
    <w:name w:val="List Paragraph"/>
    <w:basedOn w:val="Normal"/>
    <w:link w:val="ListParagraphChar"/>
    <w:uiPriority w:val="34"/>
    <w:qFormat/>
    <w:rsid w:val="00966CA7"/>
    <w:pPr>
      <w:ind w:left="720"/>
      <w:contextualSpacing/>
    </w:pPr>
  </w:style>
  <w:style w:type="paragraph" w:styleId="NormalWeb">
    <w:name w:val="Normal (Web)"/>
    <w:basedOn w:val="Normal"/>
    <w:uiPriority w:val="99"/>
    <w:unhideWhenUsed/>
    <w:rsid w:val="00966CA7"/>
  </w:style>
  <w:style w:type="character" w:styleId="Emphasis">
    <w:name w:val="Emphasis"/>
    <w:uiPriority w:val="20"/>
    <w:qFormat/>
    <w:rsid w:val="00966CA7"/>
    <w:rPr>
      <w:i/>
      <w:iCs/>
    </w:rPr>
  </w:style>
  <w:style w:type="paragraph" w:styleId="NoSpacing">
    <w:name w:val="No Spacing"/>
    <w:uiPriority w:val="1"/>
    <w:qFormat/>
    <w:rsid w:val="00966CA7"/>
    <w:pPr>
      <w:spacing w:after="0" w:line="240" w:lineRule="auto"/>
    </w:pPr>
    <w:rPr>
      <w:rFonts w:ascii="Calibri" w:eastAsia="Calibri" w:hAnsi="Calibri" w:cs="Times New Roman"/>
    </w:rPr>
  </w:style>
  <w:style w:type="character" w:styleId="PlaceholderText">
    <w:name w:val="Placeholder Text"/>
    <w:uiPriority w:val="99"/>
    <w:semiHidden/>
    <w:rsid w:val="00966CA7"/>
    <w:rPr>
      <w:color w:val="808080"/>
    </w:rPr>
  </w:style>
  <w:style w:type="paragraph" w:customStyle="1" w:styleId="Default">
    <w:name w:val="Default"/>
    <w:rsid w:val="00966CA7"/>
    <w:pPr>
      <w:autoSpaceDE w:val="0"/>
      <w:autoSpaceDN w:val="0"/>
      <w:adjustRightInd w:val="0"/>
      <w:spacing w:after="200" w:line="276" w:lineRule="auto"/>
    </w:pPr>
    <w:rPr>
      <w:rFonts w:ascii="Calibri" w:eastAsia="Calibri" w:hAnsi="Calibri" w:cs="Calibri"/>
      <w:color w:val="000000"/>
      <w:sz w:val="24"/>
      <w:szCs w:val="24"/>
    </w:rPr>
  </w:style>
  <w:style w:type="character" w:customStyle="1" w:styleId="ssens">
    <w:name w:val="ssens"/>
    <w:basedOn w:val="DefaultParagraphFont"/>
    <w:rsid w:val="00966CA7"/>
  </w:style>
  <w:style w:type="paragraph" w:styleId="Caption">
    <w:name w:val="caption"/>
    <w:basedOn w:val="Normal"/>
    <w:next w:val="Normal"/>
    <w:uiPriority w:val="35"/>
    <w:semiHidden/>
    <w:unhideWhenUsed/>
    <w:qFormat/>
    <w:rsid w:val="00966CA7"/>
    <w:rPr>
      <w:b/>
      <w:bCs/>
      <w:color w:val="4F81BD"/>
      <w:sz w:val="18"/>
      <w:szCs w:val="18"/>
    </w:rPr>
  </w:style>
  <w:style w:type="paragraph" w:styleId="Title">
    <w:name w:val="Title"/>
    <w:basedOn w:val="Normal"/>
    <w:next w:val="Normal"/>
    <w:link w:val="TitleChar"/>
    <w:uiPriority w:val="10"/>
    <w:qFormat/>
    <w:rsid w:val="00966CA7"/>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66CA7"/>
    <w:rPr>
      <w:rFonts w:ascii="Cambria" w:eastAsia="Times New Roman" w:hAnsi="Cambria" w:cs="Times New Roman"/>
      <w:color w:val="17365D"/>
      <w:spacing w:val="5"/>
      <w:kern w:val="28"/>
      <w:sz w:val="52"/>
      <w:szCs w:val="52"/>
    </w:rPr>
  </w:style>
  <w:style w:type="character" w:styleId="Strong">
    <w:name w:val="Strong"/>
    <w:uiPriority w:val="22"/>
    <w:qFormat/>
    <w:rsid w:val="00966CA7"/>
    <w:rPr>
      <w:b/>
      <w:bCs/>
    </w:rPr>
  </w:style>
  <w:style w:type="paragraph" w:styleId="Quote">
    <w:name w:val="Quote"/>
    <w:basedOn w:val="Normal"/>
    <w:next w:val="Normal"/>
    <w:link w:val="QuoteChar"/>
    <w:uiPriority w:val="29"/>
    <w:qFormat/>
    <w:rsid w:val="00966CA7"/>
    <w:rPr>
      <w:i/>
      <w:iCs/>
      <w:color w:val="000000"/>
    </w:rPr>
  </w:style>
  <w:style w:type="character" w:customStyle="1" w:styleId="QuoteChar">
    <w:name w:val="Quote Char"/>
    <w:basedOn w:val="DefaultParagraphFont"/>
    <w:link w:val="Quote"/>
    <w:uiPriority w:val="29"/>
    <w:rsid w:val="00966CA7"/>
    <w:rPr>
      <w:rFonts w:ascii="Calibri" w:eastAsia="Calibri" w:hAnsi="Calibri" w:cs="Times New Roman"/>
      <w:i/>
      <w:iCs/>
      <w:color w:val="000000"/>
    </w:rPr>
  </w:style>
  <w:style w:type="paragraph" w:styleId="IntenseQuote">
    <w:name w:val="Intense Quote"/>
    <w:basedOn w:val="Normal"/>
    <w:next w:val="Normal"/>
    <w:link w:val="IntenseQuoteChar"/>
    <w:uiPriority w:val="30"/>
    <w:qFormat/>
    <w:rsid w:val="00966CA7"/>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66CA7"/>
    <w:rPr>
      <w:rFonts w:ascii="Calibri" w:eastAsia="Calibri" w:hAnsi="Calibri" w:cs="Times New Roman"/>
      <w:b/>
      <w:bCs/>
      <w:i/>
      <w:iCs/>
      <w:color w:val="4F81BD"/>
    </w:rPr>
  </w:style>
  <w:style w:type="character" w:styleId="SubtleEmphasis">
    <w:name w:val="Subtle Emphasis"/>
    <w:uiPriority w:val="19"/>
    <w:qFormat/>
    <w:rsid w:val="00966CA7"/>
    <w:rPr>
      <w:i/>
      <w:iCs/>
      <w:color w:val="808080"/>
    </w:rPr>
  </w:style>
  <w:style w:type="character" w:styleId="IntenseEmphasis">
    <w:name w:val="Intense Emphasis"/>
    <w:uiPriority w:val="21"/>
    <w:qFormat/>
    <w:rsid w:val="00966CA7"/>
    <w:rPr>
      <w:b/>
      <w:bCs/>
      <w:i/>
      <w:iCs/>
      <w:color w:val="4F81BD"/>
    </w:rPr>
  </w:style>
  <w:style w:type="character" w:styleId="SubtleReference">
    <w:name w:val="Subtle Reference"/>
    <w:uiPriority w:val="31"/>
    <w:qFormat/>
    <w:rsid w:val="00966CA7"/>
    <w:rPr>
      <w:smallCaps/>
      <w:color w:val="C0504D"/>
      <w:u w:val="single"/>
    </w:rPr>
  </w:style>
  <w:style w:type="character" w:styleId="IntenseReference">
    <w:name w:val="Intense Reference"/>
    <w:uiPriority w:val="32"/>
    <w:qFormat/>
    <w:rsid w:val="00966CA7"/>
    <w:rPr>
      <w:b/>
      <w:bCs/>
      <w:smallCaps/>
      <w:color w:val="C0504D"/>
      <w:spacing w:val="5"/>
      <w:u w:val="single"/>
    </w:rPr>
  </w:style>
  <w:style w:type="character" w:styleId="BookTitle">
    <w:name w:val="Book Title"/>
    <w:uiPriority w:val="33"/>
    <w:qFormat/>
    <w:rsid w:val="00966CA7"/>
    <w:rPr>
      <w:b/>
      <w:bCs/>
      <w:smallCaps/>
      <w:spacing w:val="5"/>
    </w:rPr>
  </w:style>
  <w:style w:type="paragraph" w:styleId="TOCHeading">
    <w:name w:val="TOC Heading"/>
    <w:basedOn w:val="Heading1"/>
    <w:next w:val="Normal"/>
    <w:uiPriority w:val="39"/>
    <w:unhideWhenUsed/>
    <w:qFormat/>
    <w:rsid w:val="00966CA7"/>
    <w:pPr>
      <w:outlineLvl w:val="9"/>
    </w:pPr>
  </w:style>
  <w:style w:type="paragraph" w:styleId="TOC2">
    <w:name w:val="toc 2"/>
    <w:basedOn w:val="Normal"/>
    <w:next w:val="Normal"/>
    <w:autoRedefine/>
    <w:uiPriority w:val="39"/>
    <w:rsid w:val="00966CA7"/>
    <w:pPr>
      <w:tabs>
        <w:tab w:val="left" w:pos="880"/>
        <w:tab w:val="right" w:leader="dot" w:pos="9350"/>
      </w:tabs>
      <w:spacing w:after="0"/>
      <w:ind w:left="216"/>
    </w:pPr>
  </w:style>
  <w:style w:type="paragraph" w:customStyle="1" w:styleId="Style1">
    <w:name w:val="Style1"/>
    <w:basedOn w:val="Heading2"/>
    <w:rsid w:val="00966CA7"/>
  </w:style>
  <w:style w:type="paragraph" w:styleId="Revision">
    <w:name w:val="Revision"/>
    <w:hidden/>
    <w:uiPriority w:val="99"/>
    <w:semiHidden/>
    <w:rsid w:val="00966CA7"/>
    <w:pPr>
      <w:spacing w:after="0" w:line="240" w:lineRule="auto"/>
    </w:pPr>
    <w:rPr>
      <w:rFonts w:ascii="Calibri" w:eastAsia="Calibri" w:hAnsi="Calibri" w:cs="Times New Roman"/>
    </w:rPr>
  </w:style>
  <w:style w:type="character" w:customStyle="1" w:styleId="Style2">
    <w:name w:val="Style2"/>
    <w:uiPriority w:val="1"/>
    <w:rsid w:val="00966CA7"/>
    <w:rPr>
      <w:rFonts w:ascii="Calibri" w:hAnsi="Calibri"/>
      <w:b/>
      <w:sz w:val="44"/>
    </w:rPr>
  </w:style>
  <w:style w:type="character" w:customStyle="1" w:styleId="Style3">
    <w:name w:val="Style3"/>
    <w:uiPriority w:val="1"/>
    <w:rsid w:val="00966CA7"/>
    <w:rPr>
      <w:rFonts w:ascii="Calibri" w:hAnsi="Calibri"/>
      <w:b/>
      <w:sz w:val="44"/>
    </w:rPr>
  </w:style>
  <w:style w:type="character" w:customStyle="1" w:styleId="Style4">
    <w:name w:val="Style4"/>
    <w:uiPriority w:val="1"/>
    <w:rsid w:val="00966CA7"/>
    <w:rPr>
      <w:rFonts w:ascii="Calibri" w:hAnsi="Calibri"/>
      <w:sz w:val="22"/>
    </w:rPr>
  </w:style>
  <w:style w:type="character" w:styleId="UnresolvedMention">
    <w:name w:val="Unresolved Mention"/>
    <w:uiPriority w:val="99"/>
    <w:semiHidden/>
    <w:unhideWhenUsed/>
    <w:rsid w:val="00966CA7"/>
    <w:rPr>
      <w:color w:val="605E5C"/>
      <w:shd w:val="clear" w:color="auto" w:fill="E1DFDD"/>
    </w:rPr>
  </w:style>
  <w:style w:type="paragraph" w:customStyle="1" w:styleId="DAIbodycopy">
    <w:name w:val="DAI body copy"/>
    <w:rsid w:val="00966CA7"/>
    <w:pPr>
      <w:spacing w:after="0" w:line="240" w:lineRule="exact"/>
    </w:pPr>
    <w:rPr>
      <w:rFonts w:ascii="Times" w:eastAsia="Times" w:hAnsi="Times" w:cs="Times New Roman"/>
      <w:sz w:val="20"/>
      <w:szCs w:val="20"/>
    </w:rPr>
  </w:style>
  <w:style w:type="table" w:customStyle="1" w:styleId="TableGrid1">
    <w:name w:val="Table Grid1"/>
    <w:basedOn w:val="TableNormal"/>
    <w:next w:val="TableGrid"/>
    <w:uiPriority w:val="59"/>
    <w:rsid w:val="00966CA7"/>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66CA7"/>
    <w:pPr>
      <w:spacing w:after="0"/>
    </w:pPr>
    <w:rPr>
      <w:rFonts w:eastAsiaTheme="minorHAnsi" w:cstheme="minorBidi"/>
      <w:szCs w:val="21"/>
    </w:rPr>
  </w:style>
  <w:style w:type="character" w:customStyle="1" w:styleId="PlainTextChar">
    <w:name w:val="Plain Text Char"/>
    <w:basedOn w:val="DefaultParagraphFont"/>
    <w:link w:val="PlainText"/>
    <w:uiPriority w:val="99"/>
    <w:rsid w:val="00966CA7"/>
    <w:rPr>
      <w:rFonts w:ascii="Calibri" w:hAnsi="Calibri"/>
      <w:szCs w:val="21"/>
    </w:rPr>
  </w:style>
  <w:style w:type="character" w:customStyle="1" w:styleId="ListParagraphChar">
    <w:name w:val="List Paragraph Char"/>
    <w:basedOn w:val="DefaultParagraphFont"/>
    <w:link w:val="ListParagraph"/>
    <w:uiPriority w:val="34"/>
    <w:rsid w:val="00966CA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1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thics@dai.com" TargetMode="External"/><Relationship Id="rId18" Type="http://schemas.openxmlformats.org/officeDocument/2006/relationships/hyperlink" Target="mailto:NgurizaNshore_Procurement@dai.com" TargetMode="External"/><Relationship Id="rId26" Type="http://schemas.openxmlformats.org/officeDocument/2006/relationships/hyperlink" Target="http://www.investorwords.com/3100/money.html" TargetMode="External"/><Relationship Id="rId39" Type="http://schemas.openxmlformats.org/officeDocument/2006/relationships/fontTable" Target="fontTable.xml"/><Relationship Id="rId21" Type="http://schemas.openxmlformats.org/officeDocument/2006/relationships/hyperlink" Target="mailto:Ethics@DAI.com" TargetMode="External"/><Relationship Id="rId34"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mailto:NgurizaNshore_Procurement@dai.com" TargetMode="External"/><Relationship Id="rId17" Type="http://schemas.openxmlformats.org/officeDocument/2006/relationships/hyperlink" Target="mailto:NgurizaNshore_Responses@dai.com" TargetMode="External"/><Relationship Id="rId25" Type="http://schemas.openxmlformats.org/officeDocument/2006/relationships/image" Target="media/image3.png"/><Relationship Id="rId33" Type="http://schemas.openxmlformats.org/officeDocument/2006/relationships/image" Target="media/image5.png"/><Relationship Id="rId38"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file:///C:\Users\naugustin\AppData\Local\Microsoft\hrobertson\Users\hrobertson\AppData\Local\Temp\notesFFF692\www.SAM.gov" TargetMode="External"/><Relationship Id="rId29" Type="http://schemas.openxmlformats.org/officeDocument/2006/relationships/hyperlink" Target="http://www.investorwords.com/3467/operatio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gurizaNshore_Procurement@dai.com" TargetMode="External"/><Relationship Id="rId24" Type="http://schemas.openxmlformats.org/officeDocument/2006/relationships/image" Target="media/image2.png"/><Relationship Id="rId32" Type="http://schemas.openxmlformats.org/officeDocument/2006/relationships/hyperlink" Target="http://www.osha.gov/oshstats/sicser.html" TargetMode="External"/><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fedgov.dnb.com/webform/index.jsp" TargetMode="External"/><Relationship Id="rId28" Type="http://schemas.openxmlformats.org/officeDocument/2006/relationships/hyperlink" Target="http://www.investorwords.com/1842/expense.html" TargetMode="External"/><Relationship Id="rId36" Type="http://schemas.openxmlformats.org/officeDocument/2006/relationships/image" Target="media/image8.png"/><Relationship Id="rId10" Type="http://schemas.openxmlformats.org/officeDocument/2006/relationships/image" Target="media/image1.emf"/><Relationship Id="rId19" Type="http://schemas.openxmlformats.org/officeDocument/2006/relationships/hyperlink" Target="mailto:NgurizaNshore_Responses@dai.com" TargetMode="External"/><Relationship Id="rId31"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ai.ethicspoint.com" TargetMode="External"/><Relationship Id="rId22" Type="http://schemas.openxmlformats.org/officeDocument/2006/relationships/header" Target="header2.xml"/><Relationship Id="rId27" Type="http://schemas.openxmlformats.org/officeDocument/2006/relationships/hyperlink" Target="http://www.investorwords.com/3563/own.html" TargetMode="External"/><Relationship Id="rId30" Type="http://schemas.openxmlformats.org/officeDocument/2006/relationships/hyperlink" Target="http://www.investorwords.com/3890/program.html" TargetMode="External"/><Relationship Id="rId35" Type="http://schemas.openxmlformats.org/officeDocument/2006/relationships/image" Target="media/image7.png"/><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13ADA33A467247AFF6C9B4A654FAB1" ma:contentTypeVersion="12" ma:contentTypeDescription="Create a new document." ma:contentTypeScope="" ma:versionID="8d96ee2d89569f15bce2afd5e44b5829">
  <xsd:schema xmlns:xsd="http://www.w3.org/2001/XMLSchema" xmlns:xs="http://www.w3.org/2001/XMLSchema" xmlns:p="http://schemas.microsoft.com/office/2006/metadata/properties" xmlns:ns3="e9fb42ba-22a8-4b1f-850f-b49f09ef4227" xmlns:ns4="aa83c4ad-9858-4d88-af7f-ac0c1b3a47fc" targetNamespace="http://schemas.microsoft.com/office/2006/metadata/properties" ma:root="true" ma:fieldsID="7d52648c3de38ab754fab094e9e5782a" ns3:_="" ns4:_="">
    <xsd:import namespace="e9fb42ba-22a8-4b1f-850f-b49f09ef4227"/>
    <xsd:import namespace="aa83c4ad-9858-4d88-af7f-ac0c1b3a47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b42ba-22a8-4b1f-850f-b49f09ef42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83c4ad-9858-4d88-af7f-ac0c1b3a47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015CC-63BB-479A-B35A-93B41AE1D3A1}">
  <ds:schemaRefs>
    <ds:schemaRef ds:uri="http://schemas.microsoft.com/sharepoint/v3/contenttype/forms"/>
  </ds:schemaRefs>
</ds:datastoreItem>
</file>

<file path=customXml/itemProps2.xml><?xml version="1.0" encoding="utf-8"?>
<ds:datastoreItem xmlns:ds="http://schemas.openxmlformats.org/officeDocument/2006/customXml" ds:itemID="{C55057F6-1027-4150-A9E0-4C3DB91020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35237C-866C-4C74-936F-1634302F1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b42ba-22a8-4b1f-850f-b49f09ef4227"/>
    <ds:schemaRef ds:uri="aa83c4ad-9858-4d88-af7f-ac0c1b3a4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7068</Words>
  <Characters>40293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Baingana</dc:creator>
  <cp:keywords/>
  <dc:description/>
  <cp:lastModifiedBy>Venuste NSHIMIYIMANA</cp:lastModifiedBy>
  <cp:revision>5</cp:revision>
  <cp:lastPrinted>2021-01-22T18:59:00Z</cp:lastPrinted>
  <dcterms:created xsi:type="dcterms:W3CDTF">2021-01-22T18:47:00Z</dcterms:created>
  <dcterms:modified xsi:type="dcterms:W3CDTF">2021-01-22T19:01:00Z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0x0101000413ADA33A467247AFF6C9B4A654FAB1</vt:lpwstr>
  </property>
</Properties>
</file>